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E59C9" w14:textId="77777777" w:rsidR="00AA0CC2" w:rsidRPr="004F3A64" w:rsidRDefault="002E2686" w:rsidP="00B97F16">
      <w:r>
        <w:rPr>
          <w:noProof/>
        </w:rPr>
        <w:drawing>
          <wp:anchor distT="0" distB="0" distL="114300" distR="114300" simplePos="0" relativeHeight="251659264" behindDoc="1" locked="0" layoutInCell="1" allowOverlap="1" wp14:anchorId="463FB30C" wp14:editId="14C4B61E">
            <wp:simplePos x="0" y="0"/>
            <wp:positionH relativeFrom="column">
              <wp:posOffset>-346710</wp:posOffset>
            </wp:positionH>
            <wp:positionV relativeFrom="paragraph">
              <wp:posOffset>75565</wp:posOffset>
            </wp:positionV>
            <wp:extent cx="1731645" cy="1635125"/>
            <wp:effectExtent l="0" t="0" r="0" b="0"/>
            <wp:wrapNone/>
            <wp:docPr id="11" name="Immagine 2" descr="ViaDeiCort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2" descr="ViaDeiCorti"/>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31645" cy="1635125"/>
                    </a:xfrm>
                    <a:prstGeom prst="rect">
                      <a:avLst/>
                    </a:prstGeom>
                    <a:noFill/>
                  </pic:spPr>
                </pic:pic>
              </a:graphicData>
            </a:graphic>
            <wp14:sizeRelH relativeFrom="page">
              <wp14:pctWidth>0</wp14:pctWidth>
            </wp14:sizeRelH>
            <wp14:sizeRelV relativeFrom="page">
              <wp14:pctHeight>0</wp14:pctHeight>
            </wp14:sizeRelV>
          </wp:anchor>
        </w:drawing>
      </w:r>
    </w:p>
    <w:p w14:paraId="07172135" w14:textId="77777777" w:rsidR="00AA0CC2" w:rsidRPr="004F3A64" w:rsidRDefault="002E2686" w:rsidP="00B97F16">
      <w:r>
        <w:rPr>
          <w:noProof/>
        </w:rPr>
        <w:drawing>
          <wp:anchor distT="0" distB="0" distL="114300" distR="114300" simplePos="0" relativeHeight="251658240" behindDoc="0" locked="0" layoutInCell="1" allowOverlap="1" wp14:anchorId="598B5FCF" wp14:editId="52E769E8">
            <wp:simplePos x="0" y="0"/>
            <wp:positionH relativeFrom="column">
              <wp:posOffset>3191510</wp:posOffset>
            </wp:positionH>
            <wp:positionV relativeFrom="paragraph">
              <wp:posOffset>74295</wp:posOffset>
            </wp:positionV>
            <wp:extent cx="457200" cy="485775"/>
            <wp:effectExtent l="0" t="0" r="0" b="0"/>
            <wp:wrapNone/>
            <wp:docPr id="10" name="Immagine 4" desc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4" descr="logo"/>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0" cy="4857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192" behindDoc="0" locked="0" layoutInCell="1" allowOverlap="1" wp14:anchorId="12D6BDBB" wp14:editId="5339573F">
            <wp:simplePos x="0" y="0"/>
            <wp:positionH relativeFrom="column">
              <wp:posOffset>4116705</wp:posOffset>
            </wp:positionH>
            <wp:positionV relativeFrom="paragraph">
              <wp:posOffset>35560</wp:posOffset>
            </wp:positionV>
            <wp:extent cx="525145" cy="542925"/>
            <wp:effectExtent l="0" t="0" r="0" b="0"/>
            <wp:wrapNone/>
            <wp:docPr id="9" name="Immagine 3" descr="STEMMA A COLORI  GRAVINA rgb più scritt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3" descr="STEMMA A COLORI  GRAVINA rgb più scritta"/>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5145" cy="542925"/>
                    </a:xfrm>
                    <a:prstGeom prst="rect">
                      <a:avLst/>
                    </a:prstGeom>
                    <a:noFill/>
                  </pic:spPr>
                </pic:pic>
              </a:graphicData>
            </a:graphic>
            <wp14:sizeRelH relativeFrom="page">
              <wp14:pctWidth>0</wp14:pctWidth>
            </wp14:sizeRelH>
            <wp14:sizeRelV relativeFrom="page">
              <wp14:pctHeight>0</wp14:pctHeight>
            </wp14:sizeRelV>
          </wp:anchor>
        </w:drawing>
      </w:r>
    </w:p>
    <w:p w14:paraId="1D618FAD" w14:textId="77777777" w:rsidR="00AA0CC2" w:rsidRPr="004F3A64" w:rsidRDefault="00AA0CC2" w:rsidP="00B97F16">
      <w:pPr>
        <w:jc w:val="center"/>
        <w:rPr>
          <w:sz w:val="10"/>
          <w:szCs w:val="10"/>
        </w:rPr>
      </w:pPr>
    </w:p>
    <w:p w14:paraId="42D193C6" w14:textId="77777777" w:rsidR="00AA0CC2" w:rsidRPr="004F3A64" w:rsidRDefault="002E2686" w:rsidP="00F44026">
      <w:pPr>
        <w:rPr>
          <w:b/>
          <w:sz w:val="36"/>
          <w:szCs w:val="36"/>
        </w:rPr>
      </w:pPr>
      <w:r>
        <w:rPr>
          <w:noProof/>
        </w:rPr>
        <w:drawing>
          <wp:anchor distT="0" distB="0" distL="114300" distR="114300" simplePos="0" relativeHeight="251657216" behindDoc="0" locked="0" layoutInCell="1" allowOverlap="1" wp14:anchorId="59D4DB16" wp14:editId="6DC3BDB5">
            <wp:simplePos x="0" y="0"/>
            <wp:positionH relativeFrom="column">
              <wp:posOffset>1851025</wp:posOffset>
            </wp:positionH>
            <wp:positionV relativeFrom="paragraph">
              <wp:posOffset>72390</wp:posOffset>
            </wp:positionV>
            <wp:extent cx="887730" cy="198120"/>
            <wp:effectExtent l="0" t="0" r="7620" b="0"/>
            <wp:wrapNone/>
            <wp:docPr id="8" name="Immagine 5" descr="Black_no_nam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5" descr="Black_no_name"/>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87730" cy="198120"/>
                    </a:xfrm>
                    <a:prstGeom prst="rect">
                      <a:avLst/>
                    </a:prstGeom>
                    <a:noFill/>
                  </pic:spPr>
                </pic:pic>
              </a:graphicData>
            </a:graphic>
            <wp14:sizeRelH relativeFrom="page">
              <wp14:pctWidth>0</wp14:pctWidth>
            </wp14:sizeRelH>
            <wp14:sizeRelV relativeFrom="page">
              <wp14:pctHeight>0</wp14:pctHeight>
            </wp14:sizeRelV>
          </wp:anchor>
        </w:drawing>
      </w:r>
      <w:r w:rsidR="00AA0CC2" w:rsidRPr="004F3A64">
        <w:rPr>
          <w:b/>
          <w:sz w:val="36"/>
          <w:szCs w:val="36"/>
        </w:rPr>
        <w:t xml:space="preserve">                                                       </w:t>
      </w:r>
    </w:p>
    <w:p w14:paraId="7D1EE80B" w14:textId="77777777" w:rsidR="00AA0CC2" w:rsidRPr="004F3A64" w:rsidRDefault="00AA0CC2" w:rsidP="00F44026">
      <w:pPr>
        <w:rPr>
          <w:b/>
          <w:sz w:val="36"/>
          <w:szCs w:val="36"/>
        </w:rPr>
      </w:pPr>
      <w:r w:rsidRPr="004F3A64">
        <w:rPr>
          <w:b/>
          <w:sz w:val="36"/>
          <w:szCs w:val="36"/>
        </w:rPr>
        <w:t xml:space="preserve">              </w:t>
      </w:r>
    </w:p>
    <w:p w14:paraId="25B8FB63" w14:textId="77777777" w:rsidR="00AA0CC2" w:rsidRPr="004F3A64" w:rsidRDefault="00AA0CC2" w:rsidP="00F44026">
      <w:pPr>
        <w:rPr>
          <w:b/>
          <w:sz w:val="36"/>
          <w:szCs w:val="36"/>
        </w:rPr>
      </w:pPr>
      <w:r w:rsidRPr="004F3A64">
        <w:rPr>
          <w:b/>
          <w:sz w:val="36"/>
          <w:szCs w:val="36"/>
        </w:rPr>
        <w:t xml:space="preserve">                      </w:t>
      </w:r>
      <w:r w:rsidR="002E2686">
        <w:rPr>
          <w:b/>
          <w:noProof/>
          <w:sz w:val="36"/>
          <w:szCs w:val="36"/>
        </w:rPr>
        <w:drawing>
          <wp:inline distT="0" distB="0" distL="0" distR="0" wp14:anchorId="684E8170" wp14:editId="26C88B71">
            <wp:extent cx="702310" cy="200660"/>
            <wp:effectExtent l="0" t="0" r="0" b="0"/>
            <wp:docPr id="1" name="Immagin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7"/>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2310" cy="200660"/>
                    </a:xfrm>
                    <a:prstGeom prst="rect">
                      <a:avLst/>
                    </a:prstGeom>
                    <a:noFill/>
                    <a:ln>
                      <a:noFill/>
                    </a:ln>
                  </pic:spPr>
                </pic:pic>
              </a:graphicData>
            </a:graphic>
          </wp:inline>
        </w:drawing>
      </w:r>
      <w:r w:rsidR="002E2686">
        <w:rPr>
          <w:b/>
          <w:noProof/>
          <w:sz w:val="36"/>
          <w:szCs w:val="36"/>
        </w:rPr>
        <w:drawing>
          <wp:inline distT="0" distB="0" distL="0" distR="0" wp14:anchorId="769A3B26" wp14:editId="15DC1D7D">
            <wp:extent cx="680085" cy="178435"/>
            <wp:effectExtent l="0" t="0" r="0" b="0"/>
            <wp:docPr id="2" name="Immagin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6"/>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0085" cy="178435"/>
                    </a:xfrm>
                    <a:prstGeom prst="rect">
                      <a:avLst/>
                    </a:prstGeom>
                    <a:noFill/>
                    <a:ln>
                      <a:noFill/>
                    </a:ln>
                  </pic:spPr>
                </pic:pic>
              </a:graphicData>
            </a:graphic>
          </wp:inline>
        </w:drawing>
      </w:r>
      <w:r w:rsidR="002E2686">
        <w:rPr>
          <w:b/>
          <w:noProof/>
          <w:sz w:val="36"/>
          <w:szCs w:val="36"/>
        </w:rPr>
        <w:drawing>
          <wp:inline distT="0" distB="0" distL="0" distR="0" wp14:anchorId="3864017A" wp14:editId="6F998095">
            <wp:extent cx="568960" cy="212090"/>
            <wp:effectExtent l="0" t="0" r="0" b="0"/>
            <wp:docPr id="3" name="Immagin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1"/>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8960" cy="212090"/>
                    </a:xfrm>
                    <a:prstGeom prst="rect">
                      <a:avLst/>
                    </a:prstGeom>
                    <a:noFill/>
                    <a:ln>
                      <a:noFill/>
                    </a:ln>
                  </pic:spPr>
                </pic:pic>
              </a:graphicData>
            </a:graphic>
          </wp:inline>
        </w:drawing>
      </w:r>
      <w:r w:rsidRPr="004F3A64">
        <w:rPr>
          <w:b/>
          <w:sz w:val="36"/>
          <w:szCs w:val="36"/>
        </w:rPr>
        <w:t xml:space="preserve">  </w:t>
      </w:r>
      <w:r w:rsidR="002E2686">
        <w:rPr>
          <w:b/>
          <w:noProof/>
          <w:sz w:val="36"/>
          <w:szCs w:val="36"/>
        </w:rPr>
        <w:drawing>
          <wp:inline distT="0" distB="0" distL="0" distR="0" wp14:anchorId="6EE6B71B" wp14:editId="240B8511">
            <wp:extent cx="345440" cy="189865"/>
            <wp:effectExtent l="0" t="0" r="0" b="0"/>
            <wp:docPr id="4" name="Immagin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9"/>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5440" cy="189865"/>
                    </a:xfrm>
                    <a:prstGeom prst="rect">
                      <a:avLst/>
                    </a:prstGeom>
                    <a:noFill/>
                    <a:ln>
                      <a:noFill/>
                    </a:ln>
                  </pic:spPr>
                </pic:pic>
              </a:graphicData>
            </a:graphic>
          </wp:inline>
        </w:drawing>
      </w:r>
      <w:r w:rsidR="002E2686">
        <w:rPr>
          <w:b/>
          <w:noProof/>
          <w:sz w:val="36"/>
          <w:szCs w:val="36"/>
        </w:rPr>
        <w:drawing>
          <wp:inline distT="0" distB="0" distL="0" distR="0" wp14:anchorId="68FC9332" wp14:editId="3CA7E3F1">
            <wp:extent cx="735965" cy="312420"/>
            <wp:effectExtent l="0" t="0" r="0" b="0"/>
            <wp:docPr id="5" name="Immagin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11"/>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35965" cy="312420"/>
                    </a:xfrm>
                    <a:prstGeom prst="rect">
                      <a:avLst/>
                    </a:prstGeom>
                    <a:noFill/>
                    <a:ln>
                      <a:noFill/>
                    </a:ln>
                  </pic:spPr>
                </pic:pic>
              </a:graphicData>
            </a:graphic>
          </wp:inline>
        </w:drawing>
      </w:r>
      <w:r w:rsidR="002E2686">
        <w:rPr>
          <w:b/>
          <w:noProof/>
          <w:sz w:val="36"/>
          <w:szCs w:val="36"/>
        </w:rPr>
        <w:drawing>
          <wp:inline distT="0" distB="0" distL="0" distR="0" wp14:anchorId="0FE07B48" wp14:editId="31E62DC2">
            <wp:extent cx="579755" cy="234315"/>
            <wp:effectExtent l="0" t="0" r="0" b="0"/>
            <wp:docPr id="6" name="Immagin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8"/>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9755" cy="234315"/>
                    </a:xfrm>
                    <a:prstGeom prst="rect">
                      <a:avLst/>
                    </a:prstGeom>
                    <a:noFill/>
                    <a:ln>
                      <a:noFill/>
                    </a:ln>
                  </pic:spPr>
                </pic:pic>
              </a:graphicData>
            </a:graphic>
          </wp:inline>
        </w:drawing>
      </w:r>
      <w:r w:rsidR="002E2686">
        <w:rPr>
          <w:b/>
          <w:noProof/>
          <w:sz w:val="36"/>
          <w:szCs w:val="36"/>
        </w:rPr>
        <w:drawing>
          <wp:inline distT="0" distB="0" distL="0" distR="0" wp14:anchorId="66763295" wp14:editId="5F7F666D">
            <wp:extent cx="624205" cy="178435"/>
            <wp:effectExtent l="0" t="0" r="0" b="0"/>
            <wp:docPr id="7" name="Immagin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10"/>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4205" cy="178435"/>
                    </a:xfrm>
                    <a:prstGeom prst="rect">
                      <a:avLst/>
                    </a:prstGeom>
                    <a:noFill/>
                    <a:ln>
                      <a:noFill/>
                    </a:ln>
                  </pic:spPr>
                </pic:pic>
              </a:graphicData>
            </a:graphic>
          </wp:inline>
        </w:drawing>
      </w:r>
    </w:p>
    <w:p w14:paraId="4490D583" w14:textId="77777777" w:rsidR="00AA0CC2" w:rsidRPr="004F3A64" w:rsidRDefault="00AA0CC2" w:rsidP="00B97F16">
      <w:pPr>
        <w:jc w:val="center"/>
        <w:rPr>
          <w:b/>
          <w:sz w:val="36"/>
          <w:szCs w:val="36"/>
        </w:rPr>
      </w:pPr>
    </w:p>
    <w:p w14:paraId="035BE68C" w14:textId="77777777" w:rsidR="00AA0CC2" w:rsidRDefault="00AA0CC2" w:rsidP="00F44026">
      <w:pPr>
        <w:rPr>
          <w:b/>
          <w:sz w:val="36"/>
          <w:szCs w:val="36"/>
          <w:u w:val="single"/>
        </w:rPr>
      </w:pPr>
    </w:p>
    <w:p w14:paraId="77A8482C" w14:textId="77777777" w:rsidR="00AA0CC2" w:rsidRPr="00AD16CA" w:rsidRDefault="00AA0CC2" w:rsidP="00476054">
      <w:pPr>
        <w:jc w:val="center"/>
        <w:rPr>
          <w:b/>
          <w:sz w:val="36"/>
          <w:szCs w:val="36"/>
          <w:u w:val="single"/>
        </w:rPr>
      </w:pPr>
      <w:r>
        <w:rPr>
          <w:b/>
          <w:sz w:val="36"/>
          <w:szCs w:val="36"/>
          <w:u w:val="single"/>
        </w:rPr>
        <w:t>COMUNICATO</w:t>
      </w:r>
      <w:r w:rsidRPr="00AD16CA">
        <w:rPr>
          <w:b/>
          <w:sz w:val="36"/>
          <w:szCs w:val="36"/>
          <w:u w:val="single"/>
        </w:rPr>
        <w:t xml:space="preserve"> STAMPA</w:t>
      </w:r>
    </w:p>
    <w:p w14:paraId="0DE5AC7C" w14:textId="77777777" w:rsidR="00AA0CC2" w:rsidRDefault="00AA0CC2" w:rsidP="00476054">
      <w:pPr>
        <w:jc w:val="center"/>
        <w:rPr>
          <w:b/>
          <w:sz w:val="28"/>
          <w:szCs w:val="28"/>
        </w:rPr>
      </w:pPr>
    </w:p>
    <w:p w14:paraId="3F16C51F" w14:textId="77777777" w:rsidR="00AA0CC2" w:rsidRPr="00FA1D75" w:rsidRDefault="00AA0CC2" w:rsidP="00FA1D75">
      <w:pPr>
        <w:jc w:val="center"/>
        <w:rPr>
          <w:sz w:val="32"/>
          <w:szCs w:val="32"/>
        </w:rPr>
      </w:pPr>
      <w:r w:rsidRPr="00FA1D75">
        <w:rPr>
          <w:sz w:val="32"/>
          <w:szCs w:val="32"/>
        </w:rPr>
        <w:t xml:space="preserve">Via dei Corti 2025: </w:t>
      </w:r>
      <w:r w:rsidR="00FA1D75" w:rsidRPr="00FA1D75">
        <w:rPr>
          <w:i/>
          <w:sz w:val="32"/>
          <w:szCs w:val="32"/>
        </w:rPr>
        <w:t>Dal 27 al 30 novembre torna l’XI edizione del Festival Indipendente di Cinema Breve a Gravina di Catania.</w:t>
      </w:r>
    </w:p>
    <w:p w14:paraId="67951951" w14:textId="77777777" w:rsidR="00AA0CC2" w:rsidRPr="00E0298B" w:rsidRDefault="00AA0CC2" w:rsidP="00476054">
      <w:pPr>
        <w:jc w:val="center"/>
        <w:rPr>
          <w:i/>
          <w:szCs w:val="28"/>
        </w:rPr>
      </w:pPr>
    </w:p>
    <w:p w14:paraId="5DF91735" w14:textId="77777777" w:rsidR="00AA0CC2" w:rsidRPr="009C24AD" w:rsidRDefault="00FA1D75" w:rsidP="00FA1D75">
      <w:pPr>
        <w:rPr>
          <w:rFonts w:cs="Mangal"/>
          <w:i/>
          <w:sz w:val="28"/>
          <w:szCs w:val="28"/>
        </w:rPr>
      </w:pPr>
      <w:r>
        <w:rPr>
          <w:i/>
          <w:sz w:val="28"/>
          <w:szCs w:val="28"/>
        </w:rPr>
        <w:t>O</w:t>
      </w:r>
      <w:r w:rsidR="00AA0CC2">
        <w:rPr>
          <w:i/>
          <w:sz w:val="28"/>
          <w:szCs w:val="28"/>
        </w:rPr>
        <w:t>spiti, i premi speciali, le proiezioni e il concorso internazionale di cortometraggi.</w:t>
      </w:r>
    </w:p>
    <w:p w14:paraId="37FC43D7" w14:textId="77777777" w:rsidR="00AA0CC2" w:rsidRPr="00E0298B" w:rsidRDefault="00AA0CC2" w:rsidP="00476054">
      <w:pPr>
        <w:jc w:val="center"/>
        <w:rPr>
          <w:i/>
          <w:szCs w:val="28"/>
        </w:rPr>
      </w:pPr>
    </w:p>
    <w:p w14:paraId="63C3650C" w14:textId="77777777" w:rsidR="00AA0CC2" w:rsidRPr="007F70EB" w:rsidRDefault="00AA0CC2" w:rsidP="00476054">
      <w:pPr>
        <w:rPr>
          <w:b/>
          <w:sz w:val="26"/>
          <w:szCs w:val="26"/>
        </w:rPr>
      </w:pPr>
    </w:p>
    <w:p w14:paraId="5A08644F" w14:textId="77777777" w:rsidR="00AA0CC2" w:rsidRDefault="00AA0CC2" w:rsidP="000A3F67">
      <w:pPr>
        <w:jc w:val="both"/>
      </w:pPr>
      <w:r w:rsidRPr="003C3D94">
        <w:rPr>
          <w:b/>
        </w:rPr>
        <w:t xml:space="preserve">GRAVINA DI CATANIA – </w:t>
      </w:r>
      <w:r w:rsidRPr="003C3D94">
        <w:t>Torna il cin</w:t>
      </w:r>
      <w:r>
        <w:t>ema alle pendici dell’Etna, nel C</w:t>
      </w:r>
      <w:r w:rsidRPr="003C3D94">
        <w:t>omune di Gravina di Catania</w:t>
      </w:r>
      <w:r>
        <w:t>, con</w:t>
      </w:r>
      <w:r w:rsidRPr="003C3D94">
        <w:t xml:space="preserve"> </w:t>
      </w:r>
      <w:r>
        <w:t xml:space="preserve">l’undicesima edizione </w:t>
      </w:r>
      <w:r w:rsidRPr="003C3D94">
        <w:t xml:space="preserve">di </w:t>
      </w:r>
      <w:r w:rsidRPr="003C3D94">
        <w:rPr>
          <w:b/>
          <w:i/>
        </w:rPr>
        <w:t>Via dei Corti</w:t>
      </w:r>
      <w:r w:rsidRPr="003C3D94">
        <w:t>,</w:t>
      </w:r>
      <w:r w:rsidRPr="00367059">
        <w:rPr>
          <w:b/>
          <w:i/>
        </w:rPr>
        <w:t xml:space="preserve"> Festival Indipendente di Cinema Breve</w:t>
      </w:r>
      <w:r>
        <w:t xml:space="preserve"> che si svolgerà</w:t>
      </w:r>
      <w:r w:rsidRPr="003C3D94">
        <w:t xml:space="preserve"> </w:t>
      </w:r>
      <w:r w:rsidRPr="00367059">
        <w:rPr>
          <w:b/>
        </w:rPr>
        <w:t>dal 27 al 30 novembre</w:t>
      </w:r>
      <w:r w:rsidR="002E2686">
        <w:t xml:space="preserve"> all’Auditorium Angelo Musco di Gravina,</w:t>
      </w:r>
      <w:r w:rsidRPr="003C3D94">
        <w:t xml:space="preserve"> tra proiezioni, incontri e il concorso internazionale di cortometraggi.</w:t>
      </w:r>
    </w:p>
    <w:p w14:paraId="0EFD1A92" w14:textId="77777777" w:rsidR="002E2686" w:rsidRDefault="002E2686" w:rsidP="000A3F67">
      <w:pPr>
        <w:jc w:val="both"/>
      </w:pPr>
    </w:p>
    <w:p w14:paraId="1EF10DC9" w14:textId="4C73DD46" w:rsidR="002E2686" w:rsidRPr="003C3D94" w:rsidRDefault="002E2686" w:rsidP="000A3F67">
      <w:pPr>
        <w:jc w:val="both"/>
      </w:pPr>
      <w:r w:rsidRPr="003C3D94">
        <w:t xml:space="preserve">Alla conferenza svoltasi alla Sala delle Arti di Gravina di Catania, moderata dalla giornalista Agnese Maugeri, hanno partecipato il presidente di </w:t>
      </w:r>
      <w:r w:rsidRPr="003C3D94">
        <w:rPr>
          <w:i/>
        </w:rPr>
        <w:t>Via Dei Corti</w:t>
      </w:r>
      <w:r w:rsidRPr="003C3D94">
        <w:t xml:space="preserve"> </w:t>
      </w:r>
      <w:r w:rsidRPr="003C3D94">
        <w:rPr>
          <w:b/>
        </w:rPr>
        <w:t xml:space="preserve">Marcella Messina </w:t>
      </w:r>
      <w:r w:rsidRPr="003C3D94">
        <w:t xml:space="preserve">insieme al direttore artistico </w:t>
      </w:r>
      <w:r w:rsidRPr="003C3D94">
        <w:rPr>
          <w:b/>
        </w:rPr>
        <w:t>Cirino Cristaldi</w:t>
      </w:r>
      <w:r>
        <w:rPr>
          <w:b/>
        </w:rPr>
        <w:t xml:space="preserve">, </w:t>
      </w:r>
      <w:r>
        <w:t xml:space="preserve">presente anche </w:t>
      </w:r>
      <w:r w:rsidRPr="00FA1D75">
        <w:rPr>
          <w:b/>
        </w:rPr>
        <w:t>Marco Rapisarda</w:t>
      </w:r>
      <w:r>
        <w:t xml:space="preserve">, capo ufficio di gabinetto del sindaco di Gravina di Catania, in rappresentanza dell’amministrazione comunale. </w:t>
      </w:r>
      <w:r w:rsidRPr="003C3D94">
        <w:t>Il connubio</w:t>
      </w:r>
      <w:r w:rsidR="003439C7">
        <w:t xml:space="preserve"> tra</w:t>
      </w:r>
      <w:r w:rsidRPr="003C3D94">
        <w:t xml:space="preserve"> Via dei Corti e il </w:t>
      </w:r>
      <w:r w:rsidR="003439C7">
        <w:t>C</w:t>
      </w:r>
      <w:r w:rsidRPr="003C3D94">
        <w:t>omune di Gravina di Catania è consolidato sin dalla prima edizione</w:t>
      </w:r>
      <w:r w:rsidR="003439C7">
        <w:t>,</w:t>
      </w:r>
      <w:r w:rsidRPr="003C3D94">
        <w:t xml:space="preserve"> tanto che orami il Festival viene riconosciuto come kermesse del cinema gravines</w:t>
      </w:r>
      <w:r>
        <w:t>e, motivo di orgoglio per il sindaco Massimiliano Giammusso</w:t>
      </w:r>
      <w:r w:rsidR="003439C7">
        <w:t>,</w:t>
      </w:r>
      <w:r>
        <w:t xml:space="preserve"> per l’amministrazione comunale e per l’intera cittadinanza.</w:t>
      </w:r>
    </w:p>
    <w:p w14:paraId="20AA9B15" w14:textId="77777777" w:rsidR="00AA0CC2" w:rsidRPr="003C3D94" w:rsidRDefault="00AA0CC2" w:rsidP="000A3F6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p>
    <w:p w14:paraId="4C0C3DE9" w14:textId="51B89027" w:rsidR="002E2686" w:rsidRDefault="00AA0CC2" w:rsidP="000A3F6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r>
        <w:t>Anche quest’anno</w:t>
      </w:r>
      <w:r w:rsidR="003439C7">
        <w:t>,</w:t>
      </w:r>
      <w:r>
        <w:t xml:space="preserve"> c</w:t>
      </w:r>
      <w:r w:rsidRPr="003C3D94">
        <w:t xml:space="preserve">ome consuetudine è stato scelto un tema che </w:t>
      </w:r>
      <w:r>
        <w:t>farà da</w:t>
      </w:r>
      <w:r w:rsidRPr="003C3D94">
        <w:t xml:space="preserve"> fil rouge </w:t>
      </w:r>
      <w:r>
        <w:t>a</w:t>
      </w:r>
      <w:r w:rsidRPr="003C3D94">
        <w:t>lle giornate del festival ed è</w:t>
      </w:r>
      <w:r w:rsidRPr="003C3D94">
        <w:rPr>
          <w:b/>
          <w:i/>
        </w:rPr>
        <w:t xml:space="preserve"> </w:t>
      </w:r>
      <w:r w:rsidR="002E2686">
        <w:rPr>
          <w:b/>
          <w:i/>
        </w:rPr>
        <w:t>“</w:t>
      </w:r>
      <w:r>
        <w:rPr>
          <w:b/>
          <w:i/>
        </w:rPr>
        <w:t>La</w:t>
      </w:r>
      <w:r w:rsidR="003439C7">
        <w:rPr>
          <w:b/>
          <w:i/>
        </w:rPr>
        <w:t xml:space="preserve"> </w:t>
      </w:r>
      <w:r>
        <w:rPr>
          <w:b/>
          <w:i/>
        </w:rPr>
        <w:t>Trasformazione, dal caos alla meraviglia</w:t>
      </w:r>
      <w:r w:rsidR="002E2686">
        <w:rPr>
          <w:b/>
          <w:i/>
        </w:rPr>
        <w:t>”</w:t>
      </w:r>
      <w:r>
        <w:t xml:space="preserve">. </w:t>
      </w:r>
    </w:p>
    <w:p w14:paraId="0CAFDFDA" w14:textId="77777777" w:rsidR="00AA0CC2" w:rsidRDefault="002E2686" w:rsidP="000A3F6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r>
        <w:t>La tematica, scelta dal presidente di Via dei Corti</w:t>
      </w:r>
      <w:r w:rsidR="00FA1D75">
        <w:t>,</w:t>
      </w:r>
      <w:r>
        <w:t xml:space="preserve"> </w:t>
      </w:r>
      <w:r w:rsidRPr="00FA1D75">
        <w:rPr>
          <w:b/>
        </w:rPr>
        <w:t>Marcella Messina</w:t>
      </w:r>
      <w:r>
        <w:t xml:space="preserve"> è stata da lei spiegata durante la conferenza st</w:t>
      </w:r>
      <w:r w:rsidR="00FA1D75">
        <w:t>a</w:t>
      </w:r>
      <w:r>
        <w:t>mpa. “La mia è stata un’esigenza, l</w:t>
      </w:r>
      <w:r w:rsidR="00AA0CC2">
        <w:t>a trasformazione è un atto di coraggio e mai come in questo tempo bisogna cercare di mutare la confusione in bellezza</w:t>
      </w:r>
      <w:r>
        <w:t xml:space="preserve"> – ha affermato il presidente, continuan</w:t>
      </w:r>
      <w:r w:rsidR="00825C29">
        <w:t>d</w:t>
      </w:r>
      <w:r>
        <w:t xml:space="preserve">o - </w:t>
      </w:r>
      <w:r w:rsidR="00AA0CC2">
        <w:t>È il momento in cui decidiamo di non restare nel buio ma di cercare la luce. Di non accontentarci del rumore ma di cercare l’armonia. Di non subire il dolore ma di trasformarlo in meraviglia</w:t>
      </w:r>
      <w:r>
        <w:t>”.</w:t>
      </w:r>
    </w:p>
    <w:p w14:paraId="522B5741" w14:textId="77777777" w:rsidR="00AA0CC2" w:rsidRDefault="00AA0CC2" w:rsidP="000A3F67">
      <w:pPr>
        <w:jc w:val="both"/>
      </w:pPr>
      <w:r>
        <w:t xml:space="preserve">Abbracciando la filosofia nipponica del </w:t>
      </w:r>
      <w:proofErr w:type="spellStart"/>
      <w:r w:rsidRPr="00005226">
        <w:t>Kintsugi</w:t>
      </w:r>
      <w:proofErr w:type="spellEnd"/>
      <w:r>
        <w:t>, la scelta della tematica nasce dell’esigenza di voler valorizzare la realtà nella sua complessità fatta di caos e meraviglia così come le crepe che non si nascondono ma si mettono in risalto con l’oro, perché è li che risiede la vera bellezza.</w:t>
      </w:r>
    </w:p>
    <w:p w14:paraId="63BF4721" w14:textId="77777777" w:rsidR="002E2686" w:rsidRDefault="002E2686" w:rsidP="000A3F67">
      <w:pPr>
        <w:jc w:val="both"/>
      </w:pPr>
    </w:p>
    <w:p w14:paraId="3C18BA1E" w14:textId="3872AA09" w:rsidR="00825C29" w:rsidRDefault="00AA0CC2" w:rsidP="00825C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r w:rsidRPr="003C3D94">
        <w:t xml:space="preserve">Via dei Corti è </w:t>
      </w:r>
      <w:r>
        <w:t>soprattutto</w:t>
      </w:r>
      <w:r w:rsidRPr="003C3D94">
        <w:t xml:space="preserve"> concorso internazionale di cortometraggi, in questa X</w:t>
      </w:r>
      <w:r>
        <w:t>I</w:t>
      </w:r>
      <w:r w:rsidRPr="003C3D94">
        <w:t xml:space="preserve"> edizione sono giunte opere da tutto il mondo, ma non solo, la qualità dei corti è</w:t>
      </w:r>
      <w:r>
        <w:t xml:space="preserve"> come sempre </w:t>
      </w:r>
      <w:r w:rsidRPr="003C3D94">
        <w:t>di altissimo livello</w:t>
      </w:r>
      <w:r>
        <w:t>. Grazie al lavoro dei 31 giurati, professionisti del settore cinematografico, sono stati d</w:t>
      </w:r>
      <w:r w:rsidRPr="003C3D94">
        <w:t>ecreta</w:t>
      </w:r>
      <w:r>
        <w:t>ti</w:t>
      </w:r>
      <w:r w:rsidRPr="003C3D94">
        <w:t xml:space="preserve"> i </w:t>
      </w:r>
      <w:r>
        <w:t>finalisti. Le opere saranno mostrate al pubblico durante le serate del Festival.</w:t>
      </w:r>
      <w:r w:rsidR="00825C29">
        <w:t xml:space="preserve"> “S</w:t>
      </w:r>
      <w:r w:rsidR="00825C29" w:rsidRPr="003C3D94">
        <w:t>ono giunte opere da tutto il mondo, la qualità dei corti è di altissimo livello</w:t>
      </w:r>
      <w:r w:rsidR="00825C29">
        <w:t xml:space="preserve">” ha affermato </w:t>
      </w:r>
      <w:r w:rsidR="00825C29" w:rsidRPr="003C3D94">
        <w:t xml:space="preserve">il </w:t>
      </w:r>
      <w:r w:rsidR="00825C29" w:rsidRPr="003C3D94">
        <w:rPr>
          <w:b/>
        </w:rPr>
        <w:t xml:space="preserve">Direttore Artistico Cirino Cristaldi </w:t>
      </w:r>
      <w:r w:rsidR="00825C29" w:rsidRPr="003C3D94">
        <w:t>durante il suo intervento: “</w:t>
      </w:r>
      <w:r w:rsidR="00825C29">
        <w:t xml:space="preserve">Ringrazio </w:t>
      </w:r>
      <w:r w:rsidR="00825C29" w:rsidRPr="003C3D94">
        <w:t>i 3</w:t>
      </w:r>
      <w:r w:rsidR="00825C29">
        <w:t xml:space="preserve">1 </w:t>
      </w:r>
      <w:r w:rsidR="00825C29" w:rsidRPr="003C3D94">
        <w:t>giurati</w:t>
      </w:r>
      <w:r w:rsidR="00825C29">
        <w:t xml:space="preserve">, nomi illustri del settore cinematografico, </w:t>
      </w:r>
      <w:r w:rsidR="00825C29" w:rsidRPr="003C3D94">
        <w:t>che sono coinvolti nel nostro festival e che oram</w:t>
      </w:r>
      <w:r w:rsidR="003439C7">
        <w:t>a</w:t>
      </w:r>
      <w:r w:rsidR="00825C29" w:rsidRPr="003C3D94">
        <w:t xml:space="preserve">i fanno parte della famiglia di Via dei Corti, perché il loro </w:t>
      </w:r>
      <w:r w:rsidR="00825C29">
        <w:t xml:space="preserve">compito diventa anno dopo anno sempre </w:t>
      </w:r>
      <w:r w:rsidR="00825C29" w:rsidRPr="003C3D94">
        <w:t>più difficile. Decretare i finalisti tra così tanti lavori di ottima qualità è stato impegnativo e di questo non posso che esserne contento, perché significa che il Festival è cresciuto sapendosi affermare nel panorama dei festival internazionali”.</w:t>
      </w:r>
    </w:p>
    <w:p w14:paraId="1BA8F7C7" w14:textId="77777777" w:rsidR="00AA0CC2" w:rsidRDefault="00AA0CC2" w:rsidP="000A3F67">
      <w:pPr>
        <w:jc w:val="both"/>
      </w:pPr>
    </w:p>
    <w:p w14:paraId="3C364FD4" w14:textId="77777777" w:rsidR="00825C29" w:rsidRDefault="00825C29" w:rsidP="00825C29">
      <w:pPr>
        <w:jc w:val="both"/>
      </w:pPr>
      <w:r>
        <w:t xml:space="preserve">Il presidente Marcella Messina e il direttore artistico Cirino Cristaldi, da undici edizioni, sono le colonne portanti di Via Dei Corti, insieme a loro nella direzione artistica si sono aggiunti altri due componenti, lo scorso anno </w:t>
      </w:r>
      <w:r w:rsidRPr="00FA1D75">
        <w:rPr>
          <w:b/>
        </w:rPr>
        <w:t>Giuseppe Sapienza</w:t>
      </w:r>
      <w:r>
        <w:t xml:space="preserve"> e in questa edizione </w:t>
      </w:r>
      <w:r w:rsidRPr="00FA1D75">
        <w:rPr>
          <w:b/>
        </w:rPr>
        <w:t>Luigi Patti</w:t>
      </w:r>
      <w:r>
        <w:t>, due valori aggiunti che costantemente lavorano in modo sinergico con Cirino Cristaldi per offrire al pubblico un programma fitto di eventi con ospiti di rilevanza nazionale.</w:t>
      </w:r>
    </w:p>
    <w:p w14:paraId="0AA15D3F" w14:textId="77777777" w:rsidR="00825C29" w:rsidRPr="003C3D94" w:rsidRDefault="00825C29" w:rsidP="000A3F67">
      <w:pPr>
        <w:jc w:val="both"/>
      </w:pPr>
    </w:p>
    <w:p w14:paraId="6B82FC92" w14:textId="77777777" w:rsidR="00AA0CC2" w:rsidRDefault="00AA0CC2" w:rsidP="000A3F67">
      <w:pPr>
        <w:jc w:val="both"/>
      </w:pPr>
      <w:r w:rsidRPr="003C3D94">
        <w:t xml:space="preserve">L’Auditorium Angelo Musco farà, ancora una volta, da cornice alle giornate ma non solo, anche il </w:t>
      </w:r>
      <w:r w:rsidRPr="00FA1D75">
        <w:rPr>
          <w:b/>
        </w:rPr>
        <w:t xml:space="preserve">centro commerciale </w:t>
      </w:r>
      <w:proofErr w:type="spellStart"/>
      <w:r w:rsidRPr="00FA1D75">
        <w:rPr>
          <w:b/>
        </w:rPr>
        <w:t>Katanè</w:t>
      </w:r>
      <w:proofErr w:type="spellEnd"/>
      <w:r w:rsidRPr="003C3D94">
        <w:t xml:space="preserve">, da sempre </w:t>
      </w:r>
      <w:proofErr w:type="spellStart"/>
      <w:r w:rsidRPr="003C3D94">
        <w:t>main</w:t>
      </w:r>
      <w:proofErr w:type="spellEnd"/>
      <w:r w:rsidRPr="003C3D94">
        <w:t xml:space="preserve"> sponsor dell’evento, che ospiterà un incontro molto importante </w:t>
      </w:r>
      <w:r w:rsidRPr="003C3D94">
        <w:rPr>
          <w:b/>
        </w:rPr>
        <w:t xml:space="preserve">sabato </w:t>
      </w:r>
      <w:r>
        <w:rPr>
          <w:b/>
        </w:rPr>
        <w:t>29</w:t>
      </w:r>
      <w:r w:rsidRPr="003C3D94">
        <w:t xml:space="preserve"> nel pomeriggio con</w:t>
      </w:r>
      <w:r>
        <w:t xml:space="preserve"> la seconda edizione di</w:t>
      </w:r>
      <w:r w:rsidRPr="003C3D94">
        <w:t xml:space="preserve"> </w:t>
      </w:r>
      <w:r w:rsidRPr="003C3D94">
        <w:rPr>
          <w:b/>
          <w:i/>
        </w:rPr>
        <w:t xml:space="preserve">Via dei Corti </w:t>
      </w:r>
      <w:proofErr w:type="spellStart"/>
      <w:r w:rsidRPr="003C3D94">
        <w:rPr>
          <w:b/>
          <w:i/>
        </w:rPr>
        <w:t>Acting</w:t>
      </w:r>
      <w:proofErr w:type="spellEnd"/>
      <w:r w:rsidRPr="003C3D94">
        <w:rPr>
          <w:b/>
          <w:i/>
        </w:rPr>
        <w:t xml:space="preserve"> Contest</w:t>
      </w:r>
      <w:r>
        <w:rPr>
          <w:b/>
          <w:i/>
        </w:rPr>
        <w:t xml:space="preserve"> </w:t>
      </w:r>
      <w:r>
        <w:rPr>
          <w:i/>
        </w:rPr>
        <w:t>-</w:t>
      </w:r>
      <w:r w:rsidRPr="003C3D94">
        <w:rPr>
          <w:b/>
          <w:i/>
        </w:rPr>
        <w:t xml:space="preserve"> </w:t>
      </w:r>
      <w:r w:rsidRPr="00DF0467">
        <w:rPr>
          <w:b/>
          <w:i/>
        </w:rPr>
        <w:t>Esprimi il tuo talento in tre minuti</w:t>
      </w:r>
      <w:r>
        <w:rPr>
          <w:b/>
          <w:i/>
        </w:rPr>
        <w:t>,</w:t>
      </w:r>
      <w:r w:rsidRPr="00DF0467">
        <w:t xml:space="preserve"> </w:t>
      </w:r>
      <w:r w:rsidRPr="003C3D94">
        <w:t xml:space="preserve">un’opportunità che il festival vuol dare a tutti, </w:t>
      </w:r>
      <w:r>
        <w:t xml:space="preserve">esibendosi </w:t>
      </w:r>
      <w:r w:rsidRPr="003C3D94">
        <w:t xml:space="preserve">davanti una giuria di professionisti del cinema. </w:t>
      </w:r>
    </w:p>
    <w:p w14:paraId="1B206035" w14:textId="77777777" w:rsidR="007D683E" w:rsidRDefault="007D683E" w:rsidP="000A3F67">
      <w:pPr>
        <w:jc w:val="both"/>
      </w:pPr>
    </w:p>
    <w:p w14:paraId="44178BC6" w14:textId="77777777" w:rsidR="007D683E" w:rsidRDefault="007D683E" w:rsidP="000A3F67">
      <w:pPr>
        <w:jc w:val="both"/>
      </w:pPr>
      <w:r>
        <w:t xml:space="preserve">Tanti altri momenti di confronto attendono il pubblico di Via dei Corti, </w:t>
      </w:r>
      <w:r>
        <w:rPr>
          <w:b/>
        </w:rPr>
        <w:t>d</w:t>
      </w:r>
      <w:r w:rsidRPr="003C3D94">
        <w:rPr>
          <w:b/>
        </w:rPr>
        <w:t xml:space="preserve">omenica </w:t>
      </w:r>
      <w:r>
        <w:rPr>
          <w:b/>
        </w:rPr>
        <w:t>30</w:t>
      </w:r>
      <w:r w:rsidRPr="003C3D94">
        <w:rPr>
          <w:b/>
        </w:rPr>
        <w:t xml:space="preserve">, </w:t>
      </w:r>
      <w:r>
        <w:t xml:space="preserve">si svolgerà  </w:t>
      </w:r>
      <w:r w:rsidRPr="00B366DD">
        <w:rPr>
          <w:b/>
          <w:i/>
        </w:rPr>
        <w:t>“Svelarsi” - Workshop di recitazione cinematografica</w:t>
      </w:r>
      <w:r w:rsidRPr="00DF0467">
        <w:t> a cura d</w:t>
      </w:r>
      <w:r>
        <w:t xml:space="preserve">elle attrici </w:t>
      </w:r>
      <w:r w:rsidRPr="00DF0467">
        <w:rPr>
          <w:b/>
        </w:rPr>
        <w:t>Eleonora De Luca </w:t>
      </w:r>
      <w:r w:rsidRPr="00DF0467">
        <w:t>e</w:t>
      </w:r>
      <w:r w:rsidRPr="00DF0467">
        <w:rPr>
          <w:b/>
        </w:rPr>
        <w:t> Simona Taormina</w:t>
      </w:r>
      <w:r>
        <w:t>, i giovani partecipanti, e non solo, potranno avvicinarsi alla recitazione e capire come muovere i primi passi in questo mondo, conoscere tutto quello che serve per diventare attori.</w:t>
      </w:r>
    </w:p>
    <w:p w14:paraId="5659FF73" w14:textId="77777777" w:rsidR="007D683E" w:rsidRDefault="007D683E" w:rsidP="000A3F67">
      <w:pPr>
        <w:jc w:val="both"/>
      </w:pPr>
    </w:p>
    <w:p w14:paraId="55A9B46B" w14:textId="77777777" w:rsidR="00AA0CC2" w:rsidRDefault="007D683E" w:rsidP="00FA1D75">
      <w:r w:rsidRPr="00FA1D75">
        <w:t xml:space="preserve">Sempre nella sezione Campus, quella dedicata ai più giovani sono previsti incontri dove si parlerà di </w:t>
      </w:r>
      <w:r w:rsidRPr="00FA1D75">
        <w:rPr>
          <w:b/>
        </w:rPr>
        <w:t>IA e Cinema</w:t>
      </w:r>
      <w:r w:rsidRPr="00FA1D75">
        <w:t>, immagini e video generativi nei workflow professionali</w:t>
      </w:r>
      <w:r w:rsidR="00FA1D75">
        <w:t>, inoltre ci sarà una proiezione molto particolare che sarà effettuata con i visori.</w:t>
      </w:r>
    </w:p>
    <w:p w14:paraId="6A7B5E4F" w14:textId="77777777" w:rsidR="00FA1D75" w:rsidRDefault="00FA1D75" w:rsidP="00FA1D75"/>
    <w:p w14:paraId="19DDFD0E" w14:textId="77777777" w:rsidR="00FA1D75" w:rsidRPr="00FA1D75" w:rsidRDefault="00FA1D75" w:rsidP="00FA1D75">
      <w:r>
        <w:t>Ma entriamo nel vivo del programma così come è stato presentato da Marcella Messina e Cirino Cristaldi durante la conferenza stampa:</w:t>
      </w:r>
    </w:p>
    <w:p w14:paraId="7441BB54" w14:textId="77777777" w:rsidR="00AA0CC2" w:rsidRPr="008829D0" w:rsidRDefault="00AA0CC2" w:rsidP="000A3F67">
      <w:pPr>
        <w:jc w:val="both"/>
        <w:rPr>
          <w:b/>
        </w:rPr>
      </w:pPr>
      <w:r w:rsidRPr="003C3D94">
        <w:t xml:space="preserve">Si comincia subito la mattina di </w:t>
      </w:r>
      <w:r w:rsidRPr="003C3D94">
        <w:rPr>
          <w:b/>
        </w:rPr>
        <w:t>giovedì 2</w:t>
      </w:r>
      <w:r>
        <w:rPr>
          <w:b/>
        </w:rPr>
        <w:t>7</w:t>
      </w:r>
      <w:r w:rsidRPr="003C3D94">
        <w:t xml:space="preserve"> all’Auditorium Angelo Musco con la sezione “Corti Scolastici” che come ogni anno conferma la forte adesione di tanti studenti provenienti da diverse parti d’Italia, coordinati dal presidente di Via dei Corti </w:t>
      </w:r>
      <w:r w:rsidRPr="003C3D94">
        <w:rPr>
          <w:b/>
          <w:i/>
        </w:rPr>
        <w:t>Marcella Messina</w:t>
      </w:r>
      <w:r w:rsidRPr="003C3D94">
        <w:rPr>
          <w:i/>
        </w:rPr>
        <w:t>.</w:t>
      </w:r>
      <w:r w:rsidRPr="003C3D94">
        <w:t xml:space="preserve"> Il calendario degli appuntamenti poi prosegue </w:t>
      </w:r>
      <w:r>
        <w:t>con gli incontri</w:t>
      </w:r>
      <w:r w:rsidRPr="003C3D94">
        <w:t xml:space="preserve"> nel pomeriggio della sezione Campus </w:t>
      </w:r>
      <w:r>
        <w:t>con i</w:t>
      </w:r>
      <w:r w:rsidRPr="003C3D94">
        <w:t xml:space="preserve"> regist</w:t>
      </w:r>
      <w:r>
        <w:t>i</w:t>
      </w:r>
      <w:r w:rsidRPr="003C3D94">
        <w:t xml:space="preserve"> </w:t>
      </w:r>
      <w:r w:rsidRPr="008829D0">
        <w:rPr>
          <w:b/>
        </w:rPr>
        <w:t>Turi Zinna</w:t>
      </w:r>
      <w:r>
        <w:rPr>
          <w:b/>
        </w:rPr>
        <w:t xml:space="preserve">, Mauro Mondello </w:t>
      </w:r>
      <w:r w:rsidRPr="00E66C1C">
        <w:t>e</w:t>
      </w:r>
      <w:r>
        <w:rPr>
          <w:b/>
        </w:rPr>
        <w:t xml:space="preserve"> Nunzio </w:t>
      </w:r>
      <w:proofErr w:type="spellStart"/>
      <w:r>
        <w:rPr>
          <w:b/>
        </w:rPr>
        <w:t>Gringeri</w:t>
      </w:r>
      <w:proofErr w:type="spellEnd"/>
      <w:r w:rsidRPr="00E66C1C">
        <w:t>.</w:t>
      </w:r>
    </w:p>
    <w:p w14:paraId="18BC7D07" w14:textId="77777777" w:rsidR="00AA0CC2" w:rsidRPr="003C3D94" w:rsidRDefault="00AA0CC2" w:rsidP="000A3F67">
      <w:pPr>
        <w:jc w:val="both"/>
        <w:rPr>
          <w:b/>
        </w:rPr>
      </w:pPr>
    </w:p>
    <w:p w14:paraId="12154498" w14:textId="77777777" w:rsidR="00AA0CC2" w:rsidRPr="008829D0" w:rsidRDefault="00AA0CC2" w:rsidP="000A3F67">
      <w:pPr>
        <w:jc w:val="both"/>
      </w:pPr>
      <w:r w:rsidRPr="003C3D94">
        <w:rPr>
          <w:b/>
        </w:rPr>
        <w:t>Venerdì 2</w:t>
      </w:r>
      <w:r>
        <w:rPr>
          <w:b/>
        </w:rPr>
        <w:t>8</w:t>
      </w:r>
      <w:r w:rsidRPr="003C3D94">
        <w:rPr>
          <w:b/>
        </w:rPr>
        <w:t>,</w:t>
      </w:r>
      <w:r>
        <w:t xml:space="preserve"> all’auditorium </w:t>
      </w:r>
      <w:r w:rsidRPr="003C3D94">
        <w:t>Angelo Musco, la mattina sarà dedicata alla sezione “</w:t>
      </w:r>
      <w:r w:rsidRPr="003439C7">
        <w:rPr>
          <w:i/>
          <w:iCs/>
        </w:rPr>
        <w:t xml:space="preserve">Film in </w:t>
      </w:r>
      <w:proofErr w:type="spellStart"/>
      <w:r w:rsidRPr="003439C7">
        <w:rPr>
          <w:i/>
          <w:iCs/>
        </w:rPr>
        <w:t>Sicily</w:t>
      </w:r>
      <w:proofErr w:type="spellEnd"/>
      <w:r w:rsidRPr="003C3D94">
        <w:t>”</w:t>
      </w:r>
      <w:r>
        <w:t xml:space="preserve"> con la proiezione </w:t>
      </w:r>
      <w:r w:rsidRPr="00DF0467">
        <w:t>speciale del documentario </w:t>
      </w:r>
      <w:r w:rsidRPr="00DF0467">
        <w:rPr>
          <w:b/>
          <w:i/>
        </w:rPr>
        <w:t>L’ultima fila. Storia di Pippo Fava</w:t>
      </w:r>
      <w:r>
        <w:t>, a</w:t>
      </w:r>
      <w:r w:rsidRPr="00DF0467">
        <w:t xml:space="preserve"> seguire </w:t>
      </w:r>
      <w:r>
        <w:t>ci sarà l’i</w:t>
      </w:r>
      <w:r w:rsidRPr="00DF0467">
        <w:t>ncontro Campus con l’autrice </w:t>
      </w:r>
      <w:r w:rsidRPr="00DF0467">
        <w:rPr>
          <w:b/>
        </w:rPr>
        <w:t>Maria Carla Virzì</w:t>
      </w:r>
      <w:r>
        <w:t xml:space="preserve">, </w:t>
      </w:r>
      <w:r w:rsidRPr="00DF0467">
        <w:t>la regista </w:t>
      </w:r>
      <w:r w:rsidRPr="00DF0467">
        <w:rPr>
          <w:b/>
        </w:rPr>
        <w:t>Emanuela Ranucci</w:t>
      </w:r>
      <w:r>
        <w:rPr>
          <w:b/>
        </w:rPr>
        <w:t xml:space="preserve"> </w:t>
      </w:r>
      <w:r>
        <w:t xml:space="preserve">e l’avvocato </w:t>
      </w:r>
      <w:r w:rsidRPr="00E66C1C">
        <w:rPr>
          <w:b/>
        </w:rPr>
        <w:t>Adriana Laudani</w:t>
      </w:r>
      <w:r w:rsidRPr="00DF0467">
        <w:t>. </w:t>
      </w:r>
      <w:r>
        <w:t xml:space="preserve">Sempre nel corso della </w:t>
      </w:r>
      <w:r w:rsidRPr="008829D0">
        <w:t>mattinata si terrà un incontro Campus con le attrici </w:t>
      </w:r>
      <w:r w:rsidRPr="008829D0">
        <w:rPr>
          <w:b/>
        </w:rPr>
        <w:t>Alessandra Masi, Angela Curri e Marina Savino</w:t>
      </w:r>
      <w:r w:rsidRPr="008829D0">
        <w:t xml:space="preserve">. </w:t>
      </w:r>
      <w:r>
        <w:t xml:space="preserve">Nel pomeriggio, invece, incontri Campus con </w:t>
      </w:r>
      <w:r w:rsidRPr="00B366DD">
        <w:rPr>
          <w:b/>
        </w:rPr>
        <w:t xml:space="preserve">Vittoria </w:t>
      </w:r>
      <w:proofErr w:type="spellStart"/>
      <w:r w:rsidRPr="00B366DD">
        <w:rPr>
          <w:b/>
        </w:rPr>
        <w:t>Mascellaro</w:t>
      </w:r>
      <w:proofErr w:type="spellEnd"/>
      <w:r>
        <w:t xml:space="preserve"> e con l’autore </w:t>
      </w:r>
      <w:r w:rsidRPr="00B366DD">
        <w:rPr>
          <w:b/>
        </w:rPr>
        <w:t>Sandrone Dazieri</w:t>
      </w:r>
      <w:r>
        <w:rPr>
          <w:b/>
        </w:rPr>
        <w:t>.</w:t>
      </w:r>
    </w:p>
    <w:p w14:paraId="54F546E5" w14:textId="77777777" w:rsidR="00AA0CC2" w:rsidRDefault="00AA0CC2" w:rsidP="000A3F67">
      <w:pPr>
        <w:jc w:val="both"/>
        <w:rPr>
          <w:b/>
        </w:rPr>
      </w:pPr>
    </w:p>
    <w:p w14:paraId="60ADAA90" w14:textId="77777777" w:rsidR="00AA0CC2" w:rsidRDefault="00AA0CC2" w:rsidP="000A3F67">
      <w:pPr>
        <w:jc w:val="both"/>
      </w:pPr>
      <w:r w:rsidRPr="003C3D94">
        <w:rPr>
          <w:b/>
        </w:rPr>
        <w:t xml:space="preserve">Sabato </w:t>
      </w:r>
      <w:r>
        <w:rPr>
          <w:b/>
        </w:rPr>
        <w:t>29,</w:t>
      </w:r>
      <w:r w:rsidRPr="003C3D94">
        <w:t xml:space="preserve"> </w:t>
      </w:r>
      <w:r>
        <w:t xml:space="preserve">l’auditorium Angelo Musco sarà vetrina durante tutta la mattinata per i documentari finalisti, mentre contemporaneamente </w:t>
      </w:r>
      <w:r w:rsidRPr="003C3D94">
        <w:t xml:space="preserve">alla Sala delle Arti ci sarà un progetto esclusivo dal titolo </w:t>
      </w:r>
      <w:r w:rsidRPr="008829D0">
        <w:rPr>
          <w:b/>
        </w:rPr>
        <w:t>“Relazioni di benessere – “Dal caos alla meraviglia”</w:t>
      </w:r>
      <w:r>
        <w:rPr>
          <w:b/>
        </w:rPr>
        <w:t xml:space="preserve">, </w:t>
      </w:r>
      <w:r>
        <w:t>i</w:t>
      </w:r>
      <w:r w:rsidRPr="008829D0">
        <w:t>niziativa promossa dalla Banca del Tempo di Catania, sportelli di Sant’Agata li Battiati e Gravina di Catania, in collaborazione con l’Accademia delle Belle Arti e l’Istituto Emilio Greco.</w:t>
      </w:r>
      <w:r>
        <w:t xml:space="preserve"> Si svolgerà prima un c</w:t>
      </w:r>
      <w:r w:rsidRPr="008829D0">
        <w:t xml:space="preserve">onvegno e </w:t>
      </w:r>
      <w:r>
        <w:t xml:space="preserve">poi </w:t>
      </w:r>
      <w:r w:rsidRPr="008829D0">
        <w:t>workshop a cura di </w:t>
      </w:r>
      <w:r w:rsidRPr="008829D0">
        <w:rPr>
          <w:b/>
        </w:rPr>
        <w:t>Marcella Franchino</w:t>
      </w:r>
      <w:r w:rsidRPr="008829D0">
        <w:t> (</w:t>
      </w:r>
      <w:proofErr w:type="spellStart"/>
      <w:r w:rsidRPr="008829D0">
        <w:t>BdT</w:t>
      </w:r>
      <w:proofErr w:type="spellEnd"/>
      <w:r w:rsidRPr="008829D0">
        <w:t xml:space="preserve"> Catania), </w:t>
      </w:r>
      <w:r w:rsidRPr="008829D0">
        <w:rPr>
          <w:b/>
        </w:rPr>
        <w:t xml:space="preserve">Vittoria </w:t>
      </w:r>
      <w:proofErr w:type="spellStart"/>
      <w:r w:rsidRPr="008829D0">
        <w:rPr>
          <w:b/>
        </w:rPr>
        <w:t>Mascellaro</w:t>
      </w:r>
      <w:proofErr w:type="spellEnd"/>
      <w:r w:rsidRPr="008829D0">
        <w:t> (Accademia Belle Arti) e </w:t>
      </w:r>
      <w:r w:rsidRPr="008829D0">
        <w:rPr>
          <w:b/>
        </w:rPr>
        <w:t>Marcella Messina </w:t>
      </w:r>
      <w:r>
        <w:t>(Presidente Via dei Corti). Tante le attività che si potranno svolgere tra: p</w:t>
      </w:r>
      <w:r w:rsidRPr="00DF0467">
        <w:t>sicodramma</w:t>
      </w:r>
      <w:r>
        <w:t>,</w:t>
      </w:r>
      <w:r w:rsidRPr="00DF0467">
        <w:t xml:space="preserve"> </w:t>
      </w:r>
      <w:r>
        <w:t>l</w:t>
      </w:r>
      <w:r w:rsidRPr="00DF0467">
        <w:t>aboratori creativi</w:t>
      </w:r>
      <w:r>
        <w:t>, e</w:t>
      </w:r>
      <w:r w:rsidRPr="00DF0467">
        <w:t>sperienze con IA</w:t>
      </w:r>
      <w:r>
        <w:t>, g</w:t>
      </w:r>
      <w:r w:rsidRPr="00DF0467">
        <w:t>iochi di ruolo</w:t>
      </w:r>
      <w:r>
        <w:t>, i</w:t>
      </w:r>
      <w:r w:rsidRPr="00DF0467">
        <w:t>mprovvisazioni teatrali.</w:t>
      </w:r>
      <w:r>
        <w:t xml:space="preserve"> </w:t>
      </w:r>
    </w:p>
    <w:p w14:paraId="01753B52" w14:textId="77777777" w:rsidR="004705F6" w:rsidRPr="003C3D94" w:rsidRDefault="004705F6" w:rsidP="000A3F67">
      <w:pPr>
        <w:jc w:val="both"/>
        <w:rPr>
          <w:b/>
        </w:rPr>
      </w:pPr>
    </w:p>
    <w:p w14:paraId="09716693" w14:textId="77777777" w:rsidR="00AA0CC2" w:rsidRDefault="00AA0CC2" w:rsidP="000A3F67">
      <w:pPr>
        <w:jc w:val="both"/>
      </w:pPr>
      <w:r w:rsidRPr="003C3D94">
        <w:rPr>
          <w:b/>
        </w:rPr>
        <w:t xml:space="preserve">Domenica </w:t>
      </w:r>
      <w:r>
        <w:rPr>
          <w:b/>
        </w:rPr>
        <w:t>30</w:t>
      </w:r>
      <w:r w:rsidR="00FA1D75">
        <w:rPr>
          <w:b/>
        </w:rPr>
        <w:t xml:space="preserve"> </w:t>
      </w:r>
      <w:r w:rsidR="00FA1D75">
        <w:t xml:space="preserve">oltre all’evento </w:t>
      </w:r>
      <w:r w:rsidRPr="00B366DD">
        <w:rPr>
          <w:b/>
          <w:i/>
        </w:rPr>
        <w:t>“Svelarsi” - Workshop di recitazione cinematografica</w:t>
      </w:r>
      <w:r w:rsidRPr="00DF0467">
        <w:t> a cura d</w:t>
      </w:r>
      <w:r>
        <w:t xml:space="preserve">elle attrici </w:t>
      </w:r>
      <w:r w:rsidRPr="00DF0467">
        <w:rPr>
          <w:b/>
        </w:rPr>
        <w:t>Eleonora De Luca </w:t>
      </w:r>
      <w:r w:rsidRPr="00DF0467">
        <w:t>e</w:t>
      </w:r>
      <w:r w:rsidRPr="00DF0467">
        <w:rPr>
          <w:b/>
        </w:rPr>
        <w:t> Simona Taormina</w:t>
      </w:r>
      <w:r w:rsidR="00FA1D75">
        <w:t xml:space="preserve">, sono pervisti </w:t>
      </w:r>
      <w:r>
        <w:t xml:space="preserve">incontri Campus con </w:t>
      </w:r>
      <w:r w:rsidRPr="00B366DD">
        <w:rPr>
          <w:b/>
        </w:rPr>
        <w:t xml:space="preserve">Giuseppe </w:t>
      </w:r>
      <w:proofErr w:type="spellStart"/>
      <w:r w:rsidRPr="00B366DD">
        <w:rPr>
          <w:b/>
        </w:rPr>
        <w:t>Firrincieli</w:t>
      </w:r>
      <w:proofErr w:type="spellEnd"/>
      <w:r>
        <w:t xml:space="preserve"> e </w:t>
      </w:r>
      <w:r w:rsidRPr="00B366DD">
        <w:rPr>
          <w:b/>
        </w:rPr>
        <w:t>Alessandro Costanzo</w:t>
      </w:r>
      <w:r>
        <w:rPr>
          <w:b/>
        </w:rPr>
        <w:t>.</w:t>
      </w:r>
    </w:p>
    <w:p w14:paraId="5E78C834" w14:textId="77777777" w:rsidR="00AA0CC2" w:rsidRPr="003C3D94" w:rsidRDefault="00AA0CC2" w:rsidP="000A3F67">
      <w:pPr>
        <w:jc w:val="both"/>
      </w:pPr>
    </w:p>
    <w:p w14:paraId="5AA55E13" w14:textId="77777777" w:rsidR="00AA0CC2" w:rsidRPr="003C3D94" w:rsidRDefault="00AA0CC2" w:rsidP="000A3F67">
      <w:pPr>
        <w:jc w:val="both"/>
        <w:rPr>
          <w:i/>
        </w:rPr>
      </w:pPr>
      <w:r w:rsidRPr="003C3D94">
        <w:t xml:space="preserve">Tutte le serate saranno presentate da </w:t>
      </w:r>
      <w:r w:rsidRPr="003C3D94">
        <w:rPr>
          <w:b/>
        </w:rPr>
        <w:t>Simona Zagarella e Giulia Sapienza</w:t>
      </w:r>
      <w:r w:rsidRPr="003C3D94">
        <w:t xml:space="preserve"> con l’incursione, nell</w:t>
      </w:r>
      <w:r>
        <w:t xml:space="preserve">’ultima serata </w:t>
      </w:r>
      <w:r w:rsidRPr="003C3D94">
        <w:t xml:space="preserve">del festival, dell’amato presentatore siciliano </w:t>
      </w:r>
      <w:r w:rsidRPr="003C3D94">
        <w:rPr>
          <w:b/>
        </w:rPr>
        <w:t>Ruggero Sardo</w:t>
      </w:r>
      <w:r>
        <w:t>.</w:t>
      </w:r>
      <w:r w:rsidRPr="003C3D94">
        <w:t xml:space="preserve"> </w:t>
      </w:r>
      <w:r>
        <w:t>C</w:t>
      </w:r>
      <w:r w:rsidRPr="003C3D94">
        <w:t xml:space="preserve">ome sempre saranno caratterizzate dalla proiezione dei corti finalisti divisi in due sezioni </w:t>
      </w:r>
      <w:r w:rsidRPr="003C3D94">
        <w:rPr>
          <w:i/>
        </w:rPr>
        <w:t xml:space="preserve">Animazione e Concorso Internazionale, </w:t>
      </w:r>
      <w:r w:rsidRPr="003C3D94">
        <w:t xml:space="preserve">tutte composte da eccellenti artisti e professionisti. In questa </w:t>
      </w:r>
      <w:r>
        <w:t xml:space="preserve">undicesima </w:t>
      </w:r>
      <w:r w:rsidRPr="003C3D94">
        <w:t>edizione saranno presenti tanti registi e attori dei corti in gara provenienti da tutta Europa.</w:t>
      </w:r>
    </w:p>
    <w:p w14:paraId="1516E5B5" w14:textId="77777777" w:rsidR="00AA0CC2" w:rsidRPr="003C3D94" w:rsidRDefault="00AA0CC2" w:rsidP="000A3F67">
      <w:pPr>
        <w:jc w:val="both"/>
      </w:pPr>
    </w:p>
    <w:p w14:paraId="2A770C53" w14:textId="77777777" w:rsidR="00AA0CC2" w:rsidRPr="000A3F67" w:rsidRDefault="00AA0CC2" w:rsidP="000A3F67">
      <w:pPr>
        <w:jc w:val="both"/>
      </w:pPr>
      <w:r w:rsidRPr="003C3D94">
        <w:t>Oltre alla proiezione dei cortometraggi in gara durante le serate si svolgeranno anche le tanto attese premiazioni che arricchiscono il programma della manifestazione</w:t>
      </w:r>
      <w:r>
        <w:t>.</w:t>
      </w:r>
    </w:p>
    <w:p w14:paraId="34208F24" w14:textId="77777777" w:rsidR="00AA0CC2" w:rsidRPr="000A3F67" w:rsidRDefault="00AA0CC2" w:rsidP="00B366DD">
      <w:pPr>
        <w:jc w:val="both"/>
      </w:pPr>
      <w:r>
        <w:t xml:space="preserve">Grazie </w:t>
      </w:r>
      <w:r w:rsidRPr="003C3D94">
        <w:t xml:space="preserve">alla collaborazione con </w:t>
      </w:r>
      <w:proofErr w:type="spellStart"/>
      <w:r w:rsidRPr="003C3D94">
        <w:rPr>
          <w:i/>
          <w:iCs/>
        </w:rPr>
        <w:t>Globus</w:t>
      </w:r>
      <w:proofErr w:type="spellEnd"/>
      <w:r w:rsidRPr="003C3D94">
        <w:rPr>
          <w:i/>
          <w:iCs/>
        </w:rPr>
        <w:t xml:space="preserve"> Television</w:t>
      </w:r>
      <w:r w:rsidRPr="003C3D94">
        <w:t xml:space="preserve"> e il suo direttore </w:t>
      </w:r>
      <w:r w:rsidRPr="003C3D94">
        <w:rPr>
          <w:bCs/>
        </w:rPr>
        <w:t>Enzo Stroscio</w:t>
      </w:r>
      <w:r w:rsidRPr="003C3D94">
        <w:t xml:space="preserve">, sarà consegnato il </w:t>
      </w:r>
      <w:r w:rsidRPr="003C3D94">
        <w:rPr>
          <w:i/>
          <w:iCs/>
        </w:rPr>
        <w:t xml:space="preserve">Premio </w:t>
      </w:r>
      <w:proofErr w:type="spellStart"/>
      <w:r w:rsidRPr="003C3D94">
        <w:rPr>
          <w:i/>
          <w:iCs/>
        </w:rPr>
        <w:t>Globus</w:t>
      </w:r>
      <w:proofErr w:type="spellEnd"/>
      <w:r w:rsidRPr="003C3D94">
        <w:rPr>
          <w:i/>
          <w:iCs/>
        </w:rPr>
        <w:t xml:space="preserve"> – Via dei Corti</w:t>
      </w:r>
      <w:r w:rsidRPr="003C3D94">
        <w:t xml:space="preserve"> per la valorizzazione del territorio a</w:t>
      </w:r>
      <w:r w:rsidRPr="003C3D94">
        <w:rPr>
          <w:bCs/>
        </w:rPr>
        <w:t xml:space="preserve">l </w:t>
      </w:r>
      <w:r>
        <w:rPr>
          <w:bCs/>
        </w:rPr>
        <w:t>documentario</w:t>
      </w:r>
      <w:r w:rsidRPr="003C3D94">
        <w:rPr>
          <w:bCs/>
        </w:rPr>
        <w:t xml:space="preserve"> </w:t>
      </w:r>
      <w:r w:rsidRPr="00DF0467">
        <w:rPr>
          <w:b/>
          <w:i/>
        </w:rPr>
        <w:t>Dry</w:t>
      </w:r>
      <w:r>
        <w:rPr>
          <w:b/>
          <w:i/>
        </w:rPr>
        <w:t xml:space="preserve"> </w:t>
      </w:r>
      <w:proofErr w:type="spellStart"/>
      <w:r w:rsidRPr="00DF0467">
        <w:rPr>
          <w:b/>
          <w:i/>
        </w:rPr>
        <w:t>Sicily</w:t>
      </w:r>
      <w:proofErr w:type="spellEnd"/>
      <w:r w:rsidRPr="00DF0467">
        <w:t> di </w:t>
      </w:r>
      <w:r w:rsidRPr="00DF0467">
        <w:rPr>
          <w:b/>
        </w:rPr>
        <w:t xml:space="preserve">Mauro Mondello e Nunzio </w:t>
      </w:r>
      <w:proofErr w:type="spellStart"/>
      <w:r w:rsidRPr="00DF0467">
        <w:rPr>
          <w:b/>
        </w:rPr>
        <w:t>Gringeri</w:t>
      </w:r>
      <w:proofErr w:type="spellEnd"/>
      <w:r>
        <w:rPr>
          <w:b/>
        </w:rPr>
        <w:t>.</w:t>
      </w:r>
      <w:r>
        <w:t xml:space="preserve"> </w:t>
      </w:r>
      <w:r w:rsidRPr="003C3D94">
        <w:t xml:space="preserve">Nel corso delle serate si svolgeranno anche altre premiazioni, </w:t>
      </w:r>
      <w:r w:rsidRPr="003C3D94">
        <w:rPr>
          <w:i/>
        </w:rPr>
        <w:t xml:space="preserve">Film in </w:t>
      </w:r>
      <w:proofErr w:type="spellStart"/>
      <w:r w:rsidRPr="003C3D94">
        <w:rPr>
          <w:i/>
        </w:rPr>
        <w:t>Sicily</w:t>
      </w:r>
      <w:proofErr w:type="spellEnd"/>
      <w:r w:rsidRPr="003C3D94">
        <w:rPr>
          <w:i/>
        </w:rPr>
        <w:t xml:space="preserve"> </w:t>
      </w:r>
      <w:r w:rsidRPr="003C3D94">
        <w:t xml:space="preserve">assegnato a </w:t>
      </w:r>
      <w:r w:rsidRPr="00DF0467">
        <w:rPr>
          <w:b/>
          <w:i/>
        </w:rPr>
        <w:t>L’ultima fila. Storia di Pippo Fava</w:t>
      </w:r>
      <w:r w:rsidRPr="00DF0467">
        <w:t> di </w:t>
      </w:r>
      <w:r w:rsidRPr="00DF0467">
        <w:rPr>
          <w:b/>
        </w:rPr>
        <w:t>Maria Carla Virzì ed Emanuela Ranucci</w:t>
      </w:r>
      <w:r w:rsidRPr="003C3D94">
        <w:t xml:space="preserve"> e </w:t>
      </w:r>
      <w:r w:rsidRPr="003C3D94">
        <w:rPr>
          <w:i/>
        </w:rPr>
        <w:t xml:space="preserve">Premio </w:t>
      </w:r>
      <w:proofErr w:type="spellStart"/>
      <w:r w:rsidRPr="003C3D94">
        <w:rPr>
          <w:i/>
        </w:rPr>
        <w:t>Cinemigrare</w:t>
      </w:r>
      <w:proofErr w:type="spellEnd"/>
      <w:r w:rsidRPr="003C3D94">
        <w:rPr>
          <w:i/>
        </w:rPr>
        <w:t xml:space="preserve"> </w:t>
      </w:r>
      <w:r w:rsidRPr="003C3D94">
        <w:t>al corto</w:t>
      </w:r>
      <w:r w:rsidRPr="00DF0467">
        <w:rPr>
          <w:rFonts w:ascii="Garamond" w:hAnsi="Garamond"/>
          <w:i/>
          <w:iCs/>
          <w:color w:val="000000"/>
          <w:shd w:val="clear" w:color="auto" w:fill="FFFFFF"/>
        </w:rPr>
        <w:t xml:space="preserve"> </w:t>
      </w:r>
      <w:r w:rsidRPr="00DF0467">
        <w:rPr>
          <w:b/>
          <w:i/>
        </w:rPr>
        <w:t>Bambola </w:t>
      </w:r>
      <w:r w:rsidRPr="00DF0467">
        <w:t>di </w:t>
      </w:r>
      <w:r w:rsidRPr="00DF0467">
        <w:rPr>
          <w:b/>
        </w:rPr>
        <w:t>Giorgio Musumeci.</w:t>
      </w:r>
    </w:p>
    <w:p w14:paraId="60201A63" w14:textId="77777777" w:rsidR="00AA0CC2" w:rsidRDefault="00AA0CC2" w:rsidP="000A3F67">
      <w:pPr>
        <w:jc w:val="both"/>
      </w:pPr>
    </w:p>
    <w:p w14:paraId="4AA13EA7" w14:textId="77777777" w:rsidR="00AA0CC2" w:rsidRDefault="00AA0CC2" w:rsidP="000A3F67">
      <w:pPr>
        <w:jc w:val="both"/>
      </w:pPr>
      <w:r w:rsidRPr="00DF0467">
        <w:t>Previsti anche i</w:t>
      </w:r>
      <w:r>
        <w:t>n questa undicesima edizione i seguenti premi</w:t>
      </w:r>
      <w:r w:rsidRPr="00DF0467">
        <w:t xml:space="preserve"> speciali: </w:t>
      </w:r>
    </w:p>
    <w:p w14:paraId="26ED5BB8" w14:textId="77777777" w:rsidR="00AA0CC2" w:rsidRDefault="00AA0CC2" w:rsidP="000A3F67">
      <w:pPr>
        <w:jc w:val="both"/>
      </w:pPr>
      <w:r w:rsidRPr="00DF0467">
        <w:rPr>
          <w:i/>
        </w:rPr>
        <w:t xml:space="preserve">Premio “Via dei Corti </w:t>
      </w:r>
      <w:r>
        <w:rPr>
          <w:i/>
        </w:rPr>
        <w:t xml:space="preserve">- </w:t>
      </w:r>
      <w:r w:rsidRPr="00DF0467">
        <w:rPr>
          <w:i/>
        </w:rPr>
        <w:t xml:space="preserve">Astro Nascente” </w:t>
      </w:r>
      <w:r w:rsidRPr="00DF0467">
        <w:t>a </w:t>
      </w:r>
      <w:r w:rsidRPr="00DF0467">
        <w:rPr>
          <w:b/>
        </w:rPr>
        <w:t>Marina Savino</w:t>
      </w:r>
      <w:r w:rsidRPr="00DF0467">
        <w:t xml:space="preserve">. </w:t>
      </w:r>
    </w:p>
    <w:p w14:paraId="7AE46D85" w14:textId="77777777" w:rsidR="00AA0CC2" w:rsidRDefault="00AA0CC2" w:rsidP="000A3F67">
      <w:pPr>
        <w:jc w:val="both"/>
      </w:pPr>
      <w:r w:rsidRPr="00DF0467">
        <w:rPr>
          <w:i/>
        </w:rPr>
        <w:t>Premio “Via dei Corti al Talento Siciliano”</w:t>
      </w:r>
      <w:r w:rsidRPr="00DF0467">
        <w:t xml:space="preserve"> a </w:t>
      </w:r>
      <w:r w:rsidRPr="00DF0467">
        <w:rPr>
          <w:b/>
        </w:rPr>
        <w:t>Salvatore Sanfilippo e Daniele Ciprì</w:t>
      </w:r>
      <w:r>
        <w:t xml:space="preserve">. </w:t>
      </w:r>
    </w:p>
    <w:p w14:paraId="284A72B1" w14:textId="77777777" w:rsidR="00AA0CC2" w:rsidRDefault="00AA0CC2" w:rsidP="000A3F67">
      <w:pPr>
        <w:jc w:val="both"/>
      </w:pPr>
      <w:r w:rsidRPr="00DF0467">
        <w:rPr>
          <w:i/>
        </w:rPr>
        <w:t xml:space="preserve">Premio Via dei Corti alla Carriera </w:t>
      </w:r>
      <w:r w:rsidRPr="00DF0467">
        <w:t>a </w:t>
      </w:r>
      <w:r w:rsidRPr="00DF0467">
        <w:rPr>
          <w:b/>
        </w:rPr>
        <w:t>Michele D’Anca</w:t>
      </w:r>
      <w:r w:rsidRPr="00DF0467">
        <w:t xml:space="preserve">. </w:t>
      </w:r>
    </w:p>
    <w:p w14:paraId="4B1EAF04" w14:textId="77777777" w:rsidR="00AA0CC2" w:rsidRPr="00DF0467" w:rsidRDefault="00AA0CC2" w:rsidP="000A3F67">
      <w:pPr>
        <w:jc w:val="both"/>
        <w:rPr>
          <w:b/>
        </w:rPr>
      </w:pPr>
      <w:r w:rsidRPr="00DF0467">
        <w:rPr>
          <w:i/>
        </w:rPr>
        <w:t>Premio “Via dei Corti - Una vita per il cinema”</w:t>
      </w:r>
      <w:r w:rsidRPr="00DF0467">
        <w:t xml:space="preserve"> ad </w:t>
      </w:r>
      <w:r w:rsidRPr="00DF0467">
        <w:rPr>
          <w:b/>
        </w:rPr>
        <w:t>Aurelio Grimaldi.</w:t>
      </w:r>
    </w:p>
    <w:p w14:paraId="732D0790" w14:textId="77777777" w:rsidR="00AA0CC2" w:rsidRPr="003C3D94" w:rsidRDefault="00AA0CC2" w:rsidP="000A3F67">
      <w:pPr>
        <w:jc w:val="both"/>
      </w:pPr>
    </w:p>
    <w:p w14:paraId="21881AB9" w14:textId="77777777" w:rsidR="00AA0CC2" w:rsidRPr="003C3D94" w:rsidRDefault="00AA0CC2" w:rsidP="000A3F67">
      <w:pPr>
        <w:jc w:val="both"/>
      </w:pPr>
      <w:r w:rsidRPr="003C3D94">
        <w:rPr>
          <w:bCs/>
        </w:rPr>
        <w:t xml:space="preserve">Via dei Corti è realizzato dalle associazioni </w:t>
      </w:r>
      <w:r w:rsidRPr="003C3D94">
        <w:rPr>
          <w:b/>
          <w:bCs/>
        </w:rPr>
        <w:t>Gravina Arte</w:t>
      </w:r>
      <w:r w:rsidRPr="003C3D94">
        <w:rPr>
          <w:bCs/>
        </w:rPr>
        <w:t xml:space="preserve"> e </w:t>
      </w:r>
      <w:proofErr w:type="spellStart"/>
      <w:r w:rsidRPr="003C3D94">
        <w:rPr>
          <w:b/>
          <w:bCs/>
        </w:rPr>
        <w:t>No_Name</w:t>
      </w:r>
      <w:proofErr w:type="spellEnd"/>
      <w:r w:rsidRPr="003C3D94">
        <w:rPr>
          <w:b/>
          <w:bCs/>
        </w:rPr>
        <w:t>,</w:t>
      </w:r>
      <w:r w:rsidRPr="003C3D94">
        <w:rPr>
          <w:bCs/>
        </w:rPr>
        <w:t xml:space="preserve"> con il </w:t>
      </w:r>
      <w:r w:rsidRPr="003C3D94">
        <w:rPr>
          <w:b/>
          <w:bCs/>
        </w:rPr>
        <w:t>patrocinio</w:t>
      </w:r>
      <w:r w:rsidRPr="003C3D94">
        <w:rPr>
          <w:bCs/>
        </w:rPr>
        <w:t xml:space="preserve"> del </w:t>
      </w:r>
      <w:r w:rsidRPr="003C3D94">
        <w:rPr>
          <w:b/>
          <w:bCs/>
        </w:rPr>
        <w:t xml:space="preserve">Comune di Gravina di Catania </w:t>
      </w:r>
      <w:r w:rsidRPr="003C3D94">
        <w:rPr>
          <w:bCs/>
        </w:rPr>
        <w:t>e della</w:t>
      </w:r>
      <w:r w:rsidRPr="003C3D94">
        <w:rPr>
          <w:b/>
          <w:bCs/>
        </w:rPr>
        <w:t xml:space="preserve"> Regione Siciliana</w:t>
      </w:r>
      <w:r w:rsidRPr="003C3D94">
        <w:rPr>
          <w:bCs/>
        </w:rPr>
        <w:t xml:space="preserve">. Si ringrazia il </w:t>
      </w:r>
      <w:r w:rsidRPr="003C3D94">
        <w:t xml:space="preserve">sindaco </w:t>
      </w:r>
      <w:r w:rsidRPr="003C3D94">
        <w:rPr>
          <w:b/>
        </w:rPr>
        <w:t xml:space="preserve">Massimiliano Giammusso </w:t>
      </w:r>
      <w:r w:rsidRPr="003C3D94">
        <w:t>e tutta l’Amministrazione Comunale</w:t>
      </w:r>
      <w:r>
        <w:t xml:space="preserve"> e</w:t>
      </w:r>
      <w:r w:rsidRPr="003C3D94">
        <w:t xml:space="preserve"> </w:t>
      </w:r>
      <w:r w:rsidRPr="003C3D94">
        <w:rPr>
          <w:b/>
        </w:rPr>
        <w:t>l’Assessorato al Turismo e Spettacolo della Regione Sicilian</w:t>
      </w:r>
      <w:r>
        <w:rPr>
          <w:b/>
        </w:rPr>
        <w:t>a.</w:t>
      </w:r>
    </w:p>
    <w:p w14:paraId="7D75E4F9" w14:textId="77777777" w:rsidR="00AA0CC2" w:rsidRPr="003C3D94" w:rsidRDefault="00AA0CC2" w:rsidP="00476054">
      <w:pPr>
        <w:jc w:val="both"/>
      </w:pPr>
    </w:p>
    <w:p w14:paraId="2EDE2662" w14:textId="77777777" w:rsidR="00AA0CC2" w:rsidRPr="003C3D94" w:rsidRDefault="00AA0CC2" w:rsidP="00476054">
      <w:pPr>
        <w:jc w:val="both"/>
        <w:rPr>
          <w:bCs/>
          <w:sz w:val="16"/>
          <w:szCs w:val="16"/>
        </w:rPr>
      </w:pPr>
      <w:r w:rsidRPr="003C3D94">
        <w:rPr>
          <w:bCs/>
          <w:sz w:val="16"/>
          <w:szCs w:val="16"/>
        </w:rPr>
        <w:t>Gravina di Catania, 1</w:t>
      </w:r>
      <w:r>
        <w:rPr>
          <w:bCs/>
          <w:sz w:val="16"/>
          <w:szCs w:val="16"/>
        </w:rPr>
        <w:t>3</w:t>
      </w:r>
      <w:r w:rsidRPr="003C3D94">
        <w:rPr>
          <w:bCs/>
          <w:sz w:val="16"/>
          <w:szCs w:val="16"/>
        </w:rPr>
        <w:t xml:space="preserve"> </w:t>
      </w:r>
      <w:r>
        <w:rPr>
          <w:bCs/>
          <w:sz w:val="16"/>
          <w:szCs w:val="16"/>
        </w:rPr>
        <w:t xml:space="preserve">novembre </w:t>
      </w:r>
      <w:r w:rsidRPr="003C3D94">
        <w:rPr>
          <w:bCs/>
          <w:sz w:val="16"/>
          <w:szCs w:val="16"/>
        </w:rPr>
        <w:t>202</w:t>
      </w:r>
      <w:r>
        <w:rPr>
          <w:bCs/>
          <w:sz w:val="16"/>
          <w:szCs w:val="16"/>
        </w:rPr>
        <w:t>5</w:t>
      </w:r>
    </w:p>
    <w:p w14:paraId="1B73563F" w14:textId="77777777" w:rsidR="00AA0CC2" w:rsidRPr="003C3D94" w:rsidRDefault="00AA0CC2" w:rsidP="00476054">
      <w:pPr>
        <w:shd w:val="clear" w:color="auto" w:fill="FFFFFF"/>
        <w:jc w:val="both"/>
        <w:rPr>
          <w:color w:val="222222"/>
          <w:sz w:val="16"/>
          <w:szCs w:val="16"/>
        </w:rPr>
      </w:pPr>
      <w:r w:rsidRPr="003C3D94">
        <w:rPr>
          <w:color w:val="222222"/>
          <w:sz w:val="16"/>
          <w:szCs w:val="16"/>
        </w:rPr>
        <w:t xml:space="preserve">Agnese Maugeri- </w:t>
      </w:r>
      <w:proofErr w:type="spellStart"/>
      <w:r w:rsidRPr="003C3D94">
        <w:rPr>
          <w:color w:val="222222"/>
          <w:sz w:val="16"/>
          <w:szCs w:val="16"/>
        </w:rPr>
        <w:t>Odg</w:t>
      </w:r>
      <w:proofErr w:type="spellEnd"/>
      <w:r w:rsidRPr="003C3D94">
        <w:rPr>
          <w:color w:val="222222"/>
          <w:sz w:val="16"/>
          <w:szCs w:val="16"/>
        </w:rPr>
        <w:t xml:space="preserve"> n° 161754</w:t>
      </w:r>
    </w:p>
    <w:p w14:paraId="32C05DCB" w14:textId="77777777" w:rsidR="00AA0CC2" w:rsidRPr="003C3D94" w:rsidRDefault="00AA0CC2" w:rsidP="00476054">
      <w:pPr>
        <w:shd w:val="clear" w:color="auto" w:fill="FFFFFF"/>
        <w:jc w:val="both"/>
        <w:rPr>
          <w:color w:val="222222"/>
          <w:sz w:val="16"/>
          <w:szCs w:val="16"/>
        </w:rPr>
      </w:pPr>
      <w:r w:rsidRPr="003C3D94">
        <w:rPr>
          <w:color w:val="222222"/>
          <w:sz w:val="16"/>
          <w:szCs w:val="16"/>
        </w:rPr>
        <w:t xml:space="preserve">Ufficio Stampa Via dei Corti – Festival Indipendente di Cinema Breve </w:t>
      </w:r>
    </w:p>
    <w:p w14:paraId="18DB0359" w14:textId="77777777" w:rsidR="00AA0CC2" w:rsidRDefault="00AA0CC2" w:rsidP="003C3D94">
      <w:pPr>
        <w:shd w:val="clear" w:color="auto" w:fill="FFFFFF"/>
        <w:jc w:val="both"/>
        <w:rPr>
          <w:color w:val="222222"/>
          <w:sz w:val="16"/>
          <w:szCs w:val="16"/>
        </w:rPr>
      </w:pPr>
      <w:r w:rsidRPr="003C3D94">
        <w:rPr>
          <w:color w:val="222222"/>
          <w:sz w:val="16"/>
          <w:szCs w:val="16"/>
        </w:rPr>
        <w:t>telefono: +39 3479850972</w:t>
      </w:r>
    </w:p>
    <w:p w14:paraId="251C3591" w14:textId="77777777" w:rsidR="00AA0CC2" w:rsidRPr="003C3D94" w:rsidRDefault="00AA0CC2" w:rsidP="003C3D94">
      <w:pPr>
        <w:jc w:val="both"/>
        <w:rPr>
          <w:color w:val="0000FF"/>
          <w:sz w:val="16"/>
          <w:szCs w:val="16"/>
          <w:u w:val="single"/>
        </w:rPr>
      </w:pPr>
      <w:r w:rsidRPr="003C3D94">
        <w:rPr>
          <w:rStyle w:val="Collegamentoipertestuale"/>
          <w:sz w:val="16"/>
          <w:szCs w:val="16"/>
        </w:rPr>
        <w:t xml:space="preserve">www.viadeicorti.it  - </w:t>
      </w:r>
      <w:hyperlink r:id="rId15" w:history="1">
        <w:r w:rsidRPr="003C3D94">
          <w:rPr>
            <w:rStyle w:val="Collegamentoipertestuale"/>
            <w:sz w:val="16"/>
            <w:szCs w:val="16"/>
          </w:rPr>
          <w:t>www.facebook.it/viadeicorti</w:t>
        </w:r>
      </w:hyperlink>
      <w:r w:rsidRPr="003C3D94">
        <w:rPr>
          <w:sz w:val="16"/>
          <w:szCs w:val="16"/>
        </w:rPr>
        <w:t xml:space="preserve"> - </w:t>
      </w:r>
      <w:hyperlink r:id="rId16" w:history="1">
        <w:r w:rsidRPr="003C3D94">
          <w:rPr>
            <w:rStyle w:val="Collegamentoipertestuale"/>
            <w:sz w:val="16"/>
            <w:szCs w:val="16"/>
          </w:rPr>
          <w:t>infoviadeicorti@gmail.com</w:t>
        </w:r>
      </w:hyperlink>
    </w:p>
    <w:sectPr w:rsidR="00AA0CC2" w:rsidRPr="003C3D94" w:rsidSect="00315E5E">
      <w:pgSz w:w="11906" w:h="16838"/>
      <w:pgMar w:top="539" w:right="1021" w:bottom="1021" w:left="102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altName w:val="Calibri"/>
    <w:panose1 w:val="020B0502040204020203"/>
    <w:charset w:val="00"/>
    <w:family w:val="swiss"/>
    <w:pitch w:val="variable"/>
    <w:sig w:usb0="E10022FF" w:usb1="C000E47F" w:usb2="00000029" w:usb3="00000000" w:csb0="000001DF" w:csb1="00000000"/>
  </w:font>
  <w:font w:name="Mangal">
    <w:panose1 w:val="00000400000000000000"/>
    <w:charset w:val="01"/>
    <w:family w:val="roman"/>
    <w:pitch w:val="variable"/>
    <w:sig w:usb0="0000A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6DD"/>
    <w:rsid w:val="00005226"/>
    <w:rsid w:val="00025822"/>
    <w:rsid w:val="00044727"/>
    <w:rsid w:val="00050E03"/>
    <w:rsid w:val="00064616"/>
    <w:rsid w:val="000A3F67"/>
    <w:rsid w:val="000A552D"/>
    <w:rsid w:val="000C065B"/>
    <w:rsid w:val="000C22EF"/>
    <w:rsid w:val="000C4762"/>
    <w:rsid w:val="000D153D"/>
    <w:rsid w:val="000D7A22"/>
    <w:rsid w:val="000E41B6"/>
    <w:rsid w:val="000E5370"/>
    <w:rsid w:val="000E7179"/>
    <w:rsid w:val="000E766E"/>
    <w:rsid w:val="000F5705"/>
    <w:rsid w:val="001241D0"/>
    <w:rsid w:val="00147880"/>
    <w:rsid w:val="00157074"/>
    <w:rsid w:val="00170420"/>
    <w:rsid w:val="00207FA5"/>
    <w:rsid w:val="002156DD"/>
    <w:rsid w:val="00231331"/>
    <w:rsid w:val="00267622"/>
    <w:rsid w:val="00284A37"/>
    <w:rsid w:val="002948CE"/>
    <w:rsid w:val="00295F23"/>
    <w:rsid w:val="002B2044"/>
    <w:rsid w:val="002B66A6"/>
    <w:rsid w:val="002C72CC"/>
    <w:rsid w:val="002D5E63"/>
    <w:rsid w:val="002E2686"/>
    <w:rsid w:val="002F2BD3"/>
    <w:rsid w:val="00315E5E"/>
    <w:rsid w:val="00334CB9"/>
    <w:rsid w:val="003416FC"/>
    <w:rsid w:val="003439C7"/>
    <w:rsid w:val="00354234"/>
    <w:rsid w:val="00367059"/>
    <w:rsid w:val="00376EE7"/>
    <w:rsid w:val="003C3D94"/>
    <w:rsid w:val="003C6F4C"/>
    <w:rsid w:val="003F32DD"/>
    <w:rsid w:val="003F364E"/>
    <w:rsid w:val="004067F7"/>
    <w:rsid w:val="00421FA3"/>
    <w:rsid w:val="004702AA"/>
    <w:rsid w:val="004705F6"/>
    <w:rsid w:val="00476054"/>
    <w:rsid w:val="004932B4"/>
    <w:rsid w:val="004A5BA6"/>
    <w:rsid w:val="004E6B64"/>
    <w:rsid w:val="004F3A64"/>
    <w:rsid w:val="00505B62"/>
    <w:rsid w:val="00506495"/>
    <w:rsid w:val="0050787D"/>
    <w:rsid w:val="00512197"/>
    <w:rsid w:val="00570680"/>
    <w:rsid w:val="00596BF7"/>
    <w:rsid w:val="005A1D68"/>
    <w:rsid w:val="005A26E7"/>
    <w:rsid w:val="005B32BE"/>
    <w:rsid w:val="005C5265"/>
    <w:rsid w:val="005F271B"/>
    <w:rsid w:val="00611041"/>
    <w:rsid w:val="00623B57"/>
    <w:rsid w:val="00633269"/>
    <w:rsid w:val="00642005"/>
    <w:rsid w:val="00646757"/>
    <w:rsid w:val="00651435"/>
    <w:rsid w:val="00652A81"/>
    <w:rsid w:val="00653946"/>
    <w:rsid w:val="006B65B4"/>
    <w:rsid w:val="006C50C6"/>
    <w:rsid w:val="006C69DD"/>
    <w:rsid w:val="006D0C37"/>
    <w:rsid w:val="007102E6"/>
    <w:rsid w:val="00711FEE"/>
    <w:rsid w:val="0072172C"/>
    <w:rsid w:val="007341CE"/>
    <w:rsid w:val="007415D7"/>
    <w:rsid w:val="00745F61"/>
    <w:rsid w:val="0075238F"/>
    <w:rsid w:val="00756EA1"/>
    <w:rsid w:val="0078452E"/>
    <w:rsid w:val="0078792E"/>
    <w:rsid w:val="007925CA"/>
    <w:rsid w:val="007C3AD6"/>
    <w:rsid w:val="007D0309"/>
    <w:rsid w:val="007D5FFF"/>
    <w:rsid w:val="007D683E"/>
    <w:rsid w:val="007E32D0"/>
    <w:rsid w:val="007F290F"/>
    <w:rsid w:val="007F365F"/>
    <w:rsid w:val="007F70EB"/>
    <w:rsid w:val="00814205"/>
    <w:rsid w:val="00825C29"/>
    <w:rsid w:val="00827229"/>
    <w:rsid w:val="008829D0"/>
    <w:rsid w:val="00896966"/>
    <w:rsid w:val="008A21A8"/>
    <w:rsid w:val="008A26CA"/>
    <w:rsid w:val="008A53B3"/>
    <w:rsid w:val="008B1485"/>
    <w:rsid w:val="008C1EC9"/>
    <w:rsid w:val="009236A6"/>
    <w:rsid w:val="00942A9E"/>
    <w:rsid w:val="009462EC"/>
    <w:rsid w:val="009720D3"/>
    <w:rsid w:val="009A2259"/>
    <w:rsid w:val="009B53C3"/>
    <w:rsid w:val="009C24AD"/>
    <w:rsid w:val="009C37DD"/>
    <w:rsid w:val="00A12F6C"/>
    <w:rsid w:val="00A610F2"/>
    <w:rsid w:val="00A6120D"/>
    <w:rsid w:val="00A708A5"/>
    <w:rsid w:val="00A71B8C"/>
    <w:rsid w:val="00A7652C"/>
    <w:rsid w:val="00A829CF"/>
    <w:rsid w:val="00A82B1D"/>
    <w:rsid w:val="00A86190"/>
    <w:rsid w:val="00AA0CC2"/>
    <w:rsid w:val="00AC6150"/>
    <w:rsid w:val="00AC7FE4"/>
    <w:rsid w:val="00AD16CA"/>
    <w:rsid w:val="00AF4B89"/>
    <w:rsid w:val="00B016EA"/>
    <w:rsid w:val="00B116FD"/>
    <w:rsid w:val="00B1385A"/>
    <w:rsid w:val="00B366DD"/>
    <w:rsid w:val="00B661F4"/>
    <w:rsid w:val="00B67155"/>
    <w:rsid w:val="00B87C3E"/>
    <w:rsid w:val="00B94A4B"/>
    <w:rsid w:val="00B97F16"/>
    <w:rsid w:val="00BE0CB3"/>
    <w:rsid w:val="00BF4974"/>
    <w:rsid w:val="00C147DA"/>
    <w:rsid w:val="00C15265"/>
    <w:rsid w:val="00C16252"/>
    <w:rsid w:val="00C21381"/>
    <w:rsid w:val="00C270FF"/>
    <w:rsid w:val="00C527F7"/>
    <w:rsid w:val="00C77C9A"/>
    <w:rsid w:val="00C80130"/>
    <w:rsid w:val="00C92911"/>
    <w:rsid w:val="00C96A54"/>
    <w:rsid w:val="00CC1E8F"/>
    <w:rsid w:val="00CC670D"/>
    <w:rsid w:val="00CE29EC"/>
    <w:rsid w:val="00D00C27"/>
    <w:rsid w:val="00D104CC"/>
    <w:rsid w:val="00D21977"/>
    <w:rsid w:val="00D95FF8"/>
    <w:rsid w:val="00DB60AA"/>
    <w:rsid w:val="00DD4F33"/>
    <w:rsid w:val="00DF0467"/>
    <w:rsid w:val="00E01879"/>
    <w:rsid w:val="00E01A2F"/>
    <w:rsid w:val="00E01D11"/>
    <w:rsid w:val="00E0298B"/>
    <w:rsid w:val="00E02CBC"/>
    <w:rsid w:val="00E12A50"/>
    <w:rsid w:val="00E16F2D"/>
    <w:rsid w:val="00E34DA4"/>
    <w:rsid w:val="00E55F44"/>
    <w:rsid w:val="00E61F18"/>
    <w:rsid w:val="00E66C1C"/>
    <w:rsid w:val="00E83076"/>
    <w:rsid w:val="00EA3C49"/>
    <w:rsid w:val="00EA486E"/>
    <w:rsid w:val="00EE7D13"/>
    <w:rsid w:val="00EF02D8"/>
    <w:rsid w:val="00EF15CB"/>
    <w:rsid w:val="00EF3CBA"/>
    <w:rsid w:val="00F22203"/>
    <w:rsid w:val="00F25AF2"/>
    <w:rsid w:val="00F30FA2"/>
    <w:rsid w:val="00F439F8"/>
    <w:rsid w:val="00F44026"/>
    <w:rsid w:val="00F634FA"/>
    <w:rsid w:val="00F703A5"/>
    <w:rsid w:val="00F941C1"/>
    <w:rsid w:val="00FA0E33"/>
    <w:rsid w:val="00FA1D75"/>
    <w:rsid w:val="00FE6B7C"/>
    <w:rsid w:val="00FE72C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DF24676"/>
  <w15:docId w15:val="{ADA50F27-1948-344E-919E-DC9399070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F0467"/>
    <w:rPr>
      <w:rFonts w:ascii="Times New Roman" w:hAnsi="Times New Roman"/>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rsid w:val="00E02CBC"/>
    <w:rPr>
      <w:rFonts w:cs="Times New Roman"/>
      <w:color w:val="0000FF"/>
      <w:u w:val="single"/>
    </w:rPr>
  </w:style>
  <w:style w:type="character" w:styleId="Enfasidelicata">
    <w:name w:val="Subtle Emphasis"/>
    <w:uiPriority w:val="99"/>
    <w:qFormat/>
    <w:rsid w:val="004702AA"/>
    <w:rPr>
      <w:i/>
      <w:color w:val="404040"/>
    </w:rPr>
  </w:style>
  <w:style w:type="character" w:styleId="Testosegnaposto">
    <w:name w:val="Placeholder Text"/>
    <w:uiPriority w:val="99"/>
    <w:semiHidden/>
    <w:rsid w:val="00EF02D8"/>
    <w:rPr>
      <w:color w:val="808080"/>
    </w:rPr>
  </w:style>
  <w:style w:type="character" w:styleId="Rimandocommento">
    <w:name w:val="annotation reference"/>
    <w:uiPriority w:val="99"/>
    <w:semiHidden/>
    <w:rsid w:val="006D0C37"/>
    <w:rPr>
      <w:rFonts w:cs="Times New Roman"/>
      <w:sz w:val="16"/>
    </w:rPr>
  </w:style>
  <w:style w:type="paragraph" w:styleId="Testocommento">
    <w:name w:val="annotation text"/>
    <w:basedOn w:val="Normale"/>
    <w:link w:val="TestocommentoCarattere"/>
    <w:uiPriority w:val="99"/>
    <w:semiHidden/>
    <w:rsid w:val="006D0C37"/>
    <w:rPr>
      <w:rFonts w:eastAsia="SimSun"/>
      <w:sz w:val="18"/>
      <w:szCs w:val="20"/>
    </w:rPr>
  </w:style>
  <w:style w:type="character" w:customStyle="1" w:styleId="TestocommentoCarattere">
    <w:name w:val="Testo commento Carattere"/>
    <w:link w:val="Testocommento"/>
    <w:uiPriority w:val="99"/>
    <w:semiHidden/>
    <w:locked/>
    <w:rsid w:val="006D0C37"/>
    <w:rPr>
      <w:rFonts w:ascii="Times New Roman" w:eastAsia="SimSun" w:hAnsi="Times New Roman"/>
      <w:sz w:val="18"/>
    </w:rPr>
  </w:style>
  <w:style w:type="paragraph" w:styleId="Soggettocommento">
    <w:name w:val="annotation subject"/>
    <w:basedOn w:val="Testocommento"/>
    <w:next w:val="Testocommento"/>
    <w:link w:val="SoggettocommentoCarattere"/>
    <w:uiPriority w:val="99"/>
    <w:semiHidden/>
    <w:rsid w:val="006D0C37"/>
    <w:rPr>
      <w:b/>
    </w:rPr>
  </w:style>
  <w:style w:type="character" w:customStyle="1" w:styleId="SoggettocommentoCarattere">
    <w:name w:val="Soggetto commento Carattere"/>
    <w:link w:val="Soggettocommento"/>
    <w:uiPriority w:val="99"/>
    <w:semiHidden/>
    <w:locked/>
    <w:rsid w:val="006D0C37"/>
    <w:rPr>
      <w:rFonts w:ascii="Times New Roman" w:eastAsia="SimSun" w:hAnsi="Times New Roman"/>
      <w:b/>
      <w:sz w:val="18"/>
    </w:rPr>
  </w:style>
  <w:style w:type="paragraph" w:styleId="Testofumetto">
    <w:name w:val="Balloon Text"/>
    <w:basedOn w:val="Normale"/>
    <w:link w:val="TestofumettoCarattere"/>
    <w:uiPriority w:val="99"/>
    <w:semiHidden/>
    <w:rsid w:val="006D0C37"/>
    <w:rPr>
      <w:rFonts w:ascii="Segoe UI" w:eastAsia="SimSun" w:hAnsi="Segoe UI"/>
      <w:sz w:val="16"/>
      <w:szCs w:val="20"/>
    </w:rPr>
  </w:style>
  <w:style w:type="character" w:customStyle="1" w:styleId="TestofumettoCarattere">
    <w:name w:val="Testo fumetto Carattere"/>
    <w:link w:val="Testofumetto"/>
    <w:uiPriority w:val="99"/>
    <w:semiHidden/>
    <w:locked/>
    <w:rsid w:val="006D0C37"/>
    <w:rPr>
      <w:rFonts w:ascii="Segoe UI" w:eastAsia="SimSun" w:hAnsi="Segoe UI"/>
      <w:sz w:val="16"/>
    </w:rPr>
  </w:style>
  <w:style w:type="paragraph" w:styleId="NormaleWeb">
    <w:name w:val="Normal (Web)"/>
    <w:basedOn w:val="Normale"/>
    <w:uiPriority w:val="99"/>
    <w:semiHidden/>
    <w:rsid w:val="00F703A5"/>
    <w:pPr>
      <w:spacing w:before="100" w:beforeAutospacing="1" w:after="100" w:afterAutospacing="1"/>
    </w:pPr>
  </w:style>
  <w:style w:type="character" w:customStyle="1" w:styleId="apple-tab-span">
    <w:name w:val="apple-tab-span"/>
    <w:uiPriority w:val="99"/>
    <w:rsid w:val="00354234"/>
  </w:style>
  <w:style w:type="character" w:styleId="Collegamentovisitato">
    <w:name w:val="FollowedHyperlink"/>
    <w:uiPriority w:val="99"/>
    <w:semiHidden/>
    <w:rsid w:val="003C3D94"/>
    <w:rPr>
      <w:rFonts w:cs="Times New Roman"/>
      <w:color w:val="800080"/>
      <w:u w:val="single"/>
    </w:rPr>
  </w:style>
  <w:style w:type="character" w:styleId="Enfasigrassetto">
    <w:name w:val="Strong"/>
    <w:uiPriority w:val="99"/>
    <w:qFormat/>
    <w:locked/>
    <w:rsid w:val="00005226"/>
    <w:rPr>
      <w:rFonts w:cs="Times New Roman"/>
      <w:b/>
    </w:rPr>
  </w:style>
  <w:style w:type="paragraph" w:customStyle="1" w:styleId="Normale1">
    <w:name w:val="Normale1"/>
    <w:rsid w:val="007D683E"/>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4552521">
      <w:marLeft w:val="0"/>
      <w:marRight w:val="0"/>
      <w:marTop w:val="0"/>
      <w:marBottom w:val="0"/>
      <w:divBdr>
        <w:top w:val="none" w:sz="0" w:space="0" w:color="auto"/>
        <w:left w:val="none" w:sz="0" w:space="0" w:color="auto"/>
        <w:bottom w:val="none" w:sz="0" w:space="0" w:color="auto"/>
        <w:right w:val="none" w:sz="0" w:space="0" w:color="auto"/>
      </w:divBdr>
    </w:div>
    <w:div w:id="2004552522">
      <w:marLeft w:val="0"/>
      <w:marRight w:val="0"/>
      <w:marTop w:val="0"/>
      <w:marBottom w:val="0"/>
      <w:divBdr>
        <w:top w:val="none" w:sz="0" w:space="0" w:color="auto"/>
        <w:left w:val="none" w:sz="0" w:space="0" w:color="auto"/>
        <w:bottom w:val="none" w:sz="0" w:space="0" w:color="auto"/>
        <w:right w:val="none" w:sz="0" w:space="0" w:color="auto"/>
      </w:divBdr>
    </w:div>
    <w:div w:id="2004552523">
      <w:marLeft w:val="0"/>
      <w:marRight w:val="0"/>
      <w:marTop w:val="0"/>
      <w:marBottom w:val="0"/>
      <w:divBdr>
        <w:top w:val="none" w:sz="0" w:space="0" w:color="auto"/>
        <w:left w:val="none" w:sz="0" w:space="0" w:color="auto"/>
        <w:bottom w:val="none" w:sz="0" w:space="0" w:color="auto"/>
        <w:right w:val="none" w:sz="0" w:space="0" w:color="auto"/>
      </w:divBdr>
    </w:div>
    <w:div w:id="2004552524">
      <w:marLeft w:val="0"/>
      <w:marRight w:val="0"/>
      <w:marTop w:val="0"/>
      <w:marBottom w:val="0"/>
      <w:divBdr>
        <w:top w:val="none" w:sz="0" w:space="0" w:color="auto"/>
        <w:left w:val="none" w:sz="0" w:space="0" w:color="auto"/>
        <w:bottom w:val="none" w:sz="0" w:space="0" w:color="auto"/>
        <w:right w:val="none" w:sz="0" w:space="0" w:color="auto"/>
      </w:divBdr>
    </w:div>
    <w:div w:id="2004552525">
      <w:marLeft w:val="0"/>
      <w:marRight w:val="0"/>
      <w:marTop w:val="0"/>
      <w:marBottom w:val="0"/>
      <w:divBdr>
        <w:top w:val="none" w:sz="0" w:space="0" w:color="auto"/>
        <w:left w:val="none" w:sz="0" w:space="0" w:color="auto"/>
        <w:bottom w:val="none" w:sz="0" w:space="0" w:color="auto"/>
        <w:right w:val="none" w:sz="0" w:space="0" w:color="auto"/>
      </w:divBdr>
    </w:div>
    <w:div w:id="2004552526">
      <w:marLeft w:val="0"/>
      <w:marRight w:val="0"/>
      <w:marTop w:val="0"/>
      <w:marBottom w:val="0"/>
      <w:divBdr>
        <w:top w:val="none" w:sz="0" w:space="0" w:color="auto"/>
        <w:left w:val="none" w:sz="0" w:space="0" w:color="auto"/>
        <w:bottom w:val="none" w:sz="0" w:space="0" w:color="auto"/>
        <w:right w:val="none" w:sz="0" w:space="0" w:color="auto"/>
      </w:divBdr>
    </w:div>
    <w:div w:id="2004552527">
      <w:marLeft w:val="0"/>
      <w:marRight w:val="0"/>
      <w:marTop w:val="0"/>
      <w:marBottom w:val="0"/>
      <w:divBdr>
        <w:top w:val="none" w:sz="0" w:space="0" w:color="auto"/>
        <w:left w:val="none" w:sz="0" w:space="0" w:color="auto"/>
        <w:bottom w:val="none" w:sz="0" w:space="0" w:color="auto"/>
        <w:right w:val="none" w:sz="0" w:space="0" w:color="auto"/>
      </w:divBdr>
    </w:div>
    <w:div w:id="2004552528">
      <w:marLeft w:val="0"/>
      <w:marRight w:val="0"/>
      <w:marTop w:val="0"/>
      <w:marBottom w:val="0"/>
      <w:divBdr>
        <w:top w:val="none" w:sz="0" w:space="0" w:color="auto"/>
        <w:left w:val="none" w:sz="0" w:space="0" w:color="auto"/>
        <w:bottom w:val="none" w:sz="0" w:space="0" w:color="auto"/>
        <w:right w:val="none" w:sz="0" w:space="0" w:color="auto"/>
      </w:divBdr>
    </w:div>
    <w:div w:id="2004552529">
      <w:marLeft w:val="0"/>
      <w:marRight w:val="0"/>
      <w:marTop w:val="0"/>
      <w:marBottom w:val="0"/>
      <w:divBdr>
        <w:top w:val="none" w:sz="0" w:space="0" w:color="auto"/>
        <w:left w:val="none" w:sz="0" w:space="0" w:color="auto"/>
        <w:bottom w:val="none" w:sz="0" w:space="0" w:color="auto"/>
        <w:right w:val="none" w:sz="0" w:space="0" w:color="auto"/>
      </w:divBdr>
    </w:div>
    <w:div w:id="2004552530">
      <w:marLeft w:val="0"/>
      <w:marRight w:val="0"/>
      <w:marTop w:val="0"/>
      <w:marBottom w:val="0"/>
      <w:divBdr>
        <w:top w:val="none" w:sz="0" w:space="0" w:color="auto"/>
        <w:left w:val="none" w:sz="0" w:space="0" w:color="auto"/>
        <w:bottom w:val="none" w:sz="0" w:space="0" w:color="auto"/>
        <w:right w:val="none" w:sz="0" w:space="0" w:color="auto"/>
      </w:divBdr>
    </w:div>
    <w:div w:id="2004552531">
      <w:marLeft w:val="0"/>
      <w:marRight w:val="0"/>
      <w:marTop w:val="0"/>
      <w:marBottom w:val="0"/>
      <w:divBdr>
        <w:top w:val="none" w:sz="0" w:space="0" w:color="auto"/>
        <w:left w:val="none" w:sz="0" w:space="0" w:color="auto"/>
        <w:bottom w:val="none" w:sz="0" w:space="0" w:color="auto"/>
        <w:right w:val="none" w:sz="0" w:space="0" w:color="auto"/>
      </w:divBdr>
    </w:div>
    <w:div w:id="2004552532">
      <w:marLeft w:val="0"/>
      <w:marRight w:val="0"/>
      <w:marTop w:val="0"/>
      <w:marBottom w:val="0"/>
      <w:divBdr>
        <w:top w:val="none" w:sz="0" w:space="0" w:color="auto"/>
        <w:left w:val="none" w:sz="0" w:space="0" w:color="auto"/>
        <w:bottom w:val="none" w:sz="0" w:space="0" w:color="auto"/>
        <w:right w:val="none" w:sz="0" w:space="0" w:color="auto"/>
      </w:divBdr>
    </w:div>
    <w:div w:id="2004552533">
      <w:marLeft w:val="0"/>
      <w:marRight w:val="0"/>
      <w:marTop w:val="0"/>
      <w:marBottom w:val="0"/>
      <w:divBdr>
        <w:top w:val="none" w:sz="0" w:space="0" w:color="auto"/>
        <w:left w:val="none" w:sz="0" w:space="0" w:color="auto"/>
        <w:bottom w:val="none" w:sz="0" w:space="0" w:color="auto"/>
        <w:right w:val="none" w:sz="0" w:space="0" w:color="auto"/>
      </w:divBdr>
    </w:div>
    <w:div w:id="2004552534">
      <w:marLeft w:val="0"/>
      <w:marRight w:val="0"/>
      <w:marTop w:val="0"/>
      <w:marBottom w:val="0"/>
      <w:divBdr>
        <w:top w:val="none" w:sz="0" w:space="0" w:color="auto"/>
        <w:left w:val="none" w:sz="0" w:space="0" w:color="auto"/>
        <w:bottom w:val="none" w:sz="0" w:space="0" w:color="auto"/>
        <w:right w:val="none" w:sz="0" w:space="0" w:color="auto"/>
      </w:divBdr>
    </w:div>
    <w:div w:id="2004552535">
      <w:marLeft w:val="0"/>
      <w:marRight w:val="0"/>
      <w:marTop w:val="0"/>
      <w:marBottom w:val="0"/>
      <w:divBdr>
        <w:top w:val="none" w:sz="0" w:space="0" w:color="auto"/>
        <w:left w:val="none" w:sz="0" w:space="0" w:color="auto"/>
        <w:bottom w:val="none" w:sz="0" w:space="0" w:color="auto"/>
        <w:right w:val="none" w:sz="0" w:space="0" w:color="auto"/>
      </w:divBdr>
    </w:div>
    <w:div w:id="2004552536">
      <w:marLeft w:val="0"/>
      <w:marRight w:val="0"/>
      <w:marTop w:val="0"/>
      <w:marBottom w:val="0"/>
      <w:divBdr>
        <w:top w:val="none" w:sz="0" w:space="0" w:color="auto"/>
        <w:left w:val="none" w:sz="0" w:space="0" w:color="auto"/>
        <w:bottom w:val="none" w:sz="0" w:space="0" w:color="auto"/>
        <w:right w:val="none" w:sz="0" w:space="0" w:color="auto"/>
      </w:divBdr>
    </w:div>
    <w:div w:id="2004552537">
      <w:marLeft w:val="0"/>
      <w:marRight w:val="0"/>
      <w:marTop w:val="0"/>
      <w:marBottom w:val="0"/>
      <w:divBdr>
        <w:top w:val="none" w:sz="0" w:space="0" w:color="auto"/>
        <w:left w:val="none" w:sz="0" w:space="0" w:color="auto"/>
        <w:bottom w:val="none" w:sz="0" w:space="0" w:color="auto"/>
        <w:right w:val="none" w:sz="0" w:space="0" w:color="auto"/>
      </w:divBdr>
    </w:div>
    <w:div w:id="2004552538">
      <w:marLeft w:val="0"/>
      <w:marRight w:val="0"/>
      <w:marTop w:val="0"/>
      <w:marBottom w:val="0"/>
      <w:divBdr>
        <w:top w:val="none" w:sz="0" w:space="0" w:color="auto"/>
        <w:left w:val="none" w:sz="0" w:space="0" w:color="auto"/>
        <w:bottom w:val="none" w:sz="0" w:space="0" w:color="auto"/>
        <w:right w:val="none" w:sz="0" w:space="0" w:color="auto"/>
      </w:divBdr>
    </w:div>
    <w:div w:id="2004552539">
      <w:marLeft w:val="0"/>
      <w:marRight w:val="0"/>
      <w:marTop w:val="0"/>
      <w:marBottom w:val="0"/>
      <w:divBdr>
        <w:top w:val="none" w:sz="0" w:space="0" w:color="auto"/>
        <w:left w:val="none" w:sz="0" w:space="0" w:color="auto"/>
        <w:bottom w:val="none" w:sz="0" w:space="0" w:color="auto"/>
        <w:right w:val="none" w:sz="0" w:space="0" w:color="auto"/>
      </w:divBdr>
    </w:div>
    <w:div w:id="2004552540">
      <w:marLeft w:val="0"/>
      <w:marRight w:val="0"/>
      <w:marTop w:val="0"/>
      <w:marBottom w:val="0"/>
      <w:divBdr>
        <w:top w:val="none" w:sz="0" w:space="0" w:color="auto"/>
        <w:left w:val="none" w:sz="0" w:space="0" w:color="auto"/>
        <w:bottom w:val="none" w:sz="0" w:space="0" w:color="auto"/>
        <w:right w:val="none" w:sz="0" w:space="0" w:color="auto"/>
      </w:divBdr>
    </w:div>
    <w:div w:id="2004552541">
      <w:marLeft w:val="0"/>
      <w:marRight w:val="0"/>
      <w:marTop w:val="0"/>
      <w:marBottom w:val="0"/>
      <w:divBdr>
        <w:top w:val="none" w:sz="0" w:space="0" w:color="auto"/>
        <w:left w:val="none" w:sz="0" w:space="0" w:color="auto"/>
        <w:bottom w:val="none" w:sz="0" w:space="0" w:color="auto"/>
        <w:right w:val="none" w:sz="0" w:space="0" w:color="auto"/>
      </w:divBdr>
    </w:div>
    <w:div w:id="2004552542">
      <w:marLeft w:val="0"/>
      <w:marRight w:val="0"/>
      <w:marTop w:val="0"/>
      <w:marBottom w:val="0"/>
      <w:divBdr>
        <w:top w:val="none" w:sz="0" w:space="0" w:color="auto"/>
        <w:left w:val="none" w:sz="0" w:space="0" w:color="auto"/>
        <w:bottom w:val="none" w:sz="0" w:space="0" w:color="auto"/>
        <w:right w:val="none" w:sz="0" w:space="0" w:color="auto"/>
      </w:divBdr>
    </w:div>
    <w:div w:id="2004552543">
      <w:marLeft w:val="0"/>
      <w:marRight w:val="0"/>
      <w:marTop w:val="0"/>
      <w:marBottom w:val="0"/>
      <w:divBdr>
        <w:top w:val="none" w:sz="0" w:space="0" w:color="auto"/>
        <w:left w:val="none" w:sz="0" w:space="0" w:color="auto"/>
        <w:bottom w:val="none" w:sz="0" w:space="0" w:color="auto"/>
        <w:right w:val="none" w:sz="0" w:space="0" w:color="auto"/>
      </w:divBdr>
    </w:div>
    <w:div w:id="2004552544">
      <w:marLeft w:val="0"/>
      <w:marRight w:val="0"/>
      <w:marTop w:val="0"/>
      <w:marBottom w:val="0"/>
      <w:divBdr>
        <w:top w:val="none" w:sz="0" w:space="0" w:color="auto"/>
        <w:left w:val="none" w:sz="0" w:space="0" w:color="auto"/>
        <w:bottom w:val="none" w:sz="0" w:space="0" w:color="auto"/>
        <w:right w:val="none" w:sz="0" w:space="0" w:color="auto"/>
      </w:divBdr>
    </w:div>
    <w:div w:id="200455254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emf"/><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mailto:infoviadeicorti@gmail.com" TargetMode="Externa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emf"/><Relationship Id="rId5" Type="http://schemas.openxmlformats.org/officeDocument/2006/relationships/image" Target="media/image2.jpeg"/><Relationship Id="rId15" Type="http://schemas.openxmlformats.org/officeDocument/2006/relationships/hyperlink" Target="http://www.facebook.it/viadeicorti" TargetMode="External"/><Relationship Id="rId10" Type="http://schemas.openxmlformats.org/officeDocument/2006/relationships/image" Target="media/image7.png"/><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image" Target="media/image1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1345</Words>
  <Characters>7671</Characters>
  <Application>Microsoft Office Word</Application>
  <DocSecurity>0</DocSecurity>
  <Lines>63</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rossella fallico</dc:creator>
  <cp:keywords/>
  <dc:description/>
  <cp:lastModifiedBy>Cirino Cristaldi</cp:lastModifiedBy>
  <cp:revision>3</cp:revision>
  <cp:lastPrinted>2024-11-17T22:19:00Z</cp:lastPrinted>
  <dcterms:created xsi:type="dcterms:W3CDTF">2025-11-20T16:42:00Z</dcterms:created>
  <dcterms:modified xsi:type="dcterms:W3CDTF">2025-11-20T17:25:00Z</dcterms:modified>
</cp:coreProperties>
</file>